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5E7" w:rsidRDefault="009435E7" w:rsidP="00052AC5">
      <w:pPr>
        <w:spacing w:after="0" w:line="322" w:lineRule="exact"/>
      </w:pPr>
    </w:p>
    <w:p w:rsidR="005C39C8" w:rsidRDefault="005C39C8" w:rsidP="001A7201">
      <w:pPr>
        <w:pStyle w:val="1"/>
        <w:shd w:val="clear" w:color="auto" w:fill="auto"/>
        <w:spacing w:after="0" w:line="322" w:lineRule="exact"/>
        <w:ind w:left="8900" w:firstLine="0"/>
        <w:jc w:val="left"/>
      </w:pPr>
      <w:r>
        <w:t>Приложение № 1</w:t>
      </w:r>
    </w:p>
    <w:p w:rsidR="001A7201" w:rsidRDefault="005C39C8" w:rsidP="001A7201">
      <w:pPr>
        <w:pStyle w:val="1"/>
        <w:shd w:val="clear" w:color="auto" w:fill="auto"/>
        <w:spacing w:after="0" w:line="322" w:lineRule="exact"/>
        <w:ind w:left="8900" w:right="280" w:firstLine="0"/>
        <w:jc w:val="left"/>
      </w:pPr>
      <w:r>
        <w:t>к положению о порядке формирования и финансового обеспечения муниципальных заданий на оказание муниципальных услуг (выполнение работ) в отношении муниципальных учреждений Саракташского ра</w:t>
      </w:r>
      <w:r w:rsidR="001A7201">
        <w:t>йона</w:t>
      </w:r>
    </w:p>
    <w:p w:rsidR="001A7201" w:rsidRDefault="001A7201" w:rsidP="001A7201">
      <w:pPr>
        <w:pStyle w:val="1"/>
        <w:shd w:val="clear" w:color="auto" w:fill="auto"/>
        <w:spacing w:after="0" w:line="322" w:lineRule="exact"/>
        <w:ind w:left="8900" w:right="280" w:firstLine="0"/>
        <w:jc w:val="left"/>
      </w:pPr>
    </w:p>
    <w:p w:rsidR="001A7201" w:rsidRDefault="001A7201" w:rsidP="001A7201">
      <w:pPr>
        <w:pStyle w:val="1"/>
        <w:shd w:val="clear" w:color="auto" w:fill="auto"/>
        <w:spacing w:after="0" w:line="322" w:lineRule="exact"/>
        <w:ind w:left="8900" w:right="280" w:firstLine="0"/>
        <w:jc w:val="left"/>
      </w:pPr>
      <w:r>
        <w:t>УТВЕРЖДАЮ</w:t>
      </w:r>
    </w:p>
    <w:p w:rsidR="001A7201" w:rsidRDefault="001A7201" w:rsidP="001A7201">
      <w:pPr>
        <w:pStyle w:val="1"/>
        <w:shd w:val="clear" w:color="auto" w:fill="auto"/>
        <w:spacing w:after="0" w:line="322" w:lineRule="exact"/>
        <w:ind w:left="8900" w:right="280" w:firstLine="0"/>
        <w:jc w:val="left"/>
      </w:pPr>
    </w:p>
    <w:p w:rsidR="001A7201" w:rsidRDefault="001A7201" w:rsidP="001A7201">
      <w:pPr>
        <w:pStyle w:val="1"/>
        <w:shd w:val="clear" w:color="auto" w:fill="auto"/>
        <w:spacing w:after="0" w:line="322" w:lineRule="exact"/>
        <w:ind w:left="8900" w:right="280" w:firstLine="0"/>
        <w:jc w:val="left"/>
      </w:pPr>
      <w:r>
        <w:t>Наименование должности руководителя органа, осуществляющего функции и полномочия учредителя, главного распорядителя средств районного бюджета)</w:t>
      </w:r>
    </w:p>
    <w:p w:rsidR="001A7201" w:rsidRDefault="001A7201" w:rsidP="001A7201">
      <w:pPr>
        <w:pStyle w:val="1"/>
        <w:shd w:val="clear" w:color="auto" w:fill="auto"/>
        <w:spacing w:after="0" w:line="322" w:lineRule="exact"/>
        <w:ind w:left="8900" w:right="280" w:firstLine="0"/>
        <w:jc w:val="left"/>
      </w:pPr>
      <w:r>
        <w:t>______________                _____________________</w:t>
      </w:r>
    </w:p>
    <w:p w:rsidR="001A7201" w:rsidRDefault="001A7201" w:rsidP="001A7201">
      <w:pPr>
        <w:pStyle w:val="1"/>
        <w:shd w:val="clear" w:color="auto" w:fill="auto"/>
        <w:tabs>
          <w:tab w:val="bar" w:pos="15139"/>
        </w:tabs>
        <w:spacing w:after="0" w:line="322" w:lineRule="exact"/>
        <w:ind w:left="8900" w:right="280" w:firstLine="0"/>
        <w:jc w:val="left"/>
      </w:pPr>
      <w:r>
        <w:t>(подпись)                                 (инициалы, фамилия)</w:t>
      </w:r>
    </w:p>
    <w:p w:rsidR="001A7201" w:rsidRDefault="001A7201" w:rsidP="001A7201">
      <w:pPr>
        <w:pStyle w:val="1"/>
        <w:shd w:val="clear" w:color="auto" w:fill="auto"/>
        <w:tabs>
          <w:tab w:val="bar" w:pos="15139"/>
        </w:tabs>
        <w:spacing w:after="0" w:line="322" w:lineRule="exact"/>
        <w:ind w:left="8900" w:right="280" w:firstLine="0"/>
        <w:jc w:val="left"/>
      </w:pPr>
    </w:p>
    <w:p w:rsidR="005C39C8" w:rsidRDefault="005C39C8" w:rsidP="001A7201">
      <w:pPr>
        <w:pStyle w:val="1"/>
        <w:shd w:val="clear" w:color="auto" w:fill="auto"/>
        <w:spacing w:after="0" w:line="322" w:lineRule="exact"/>
        <w:ind w:left="8900" w:right="280" w:hanging="3938"/>
        <w:jc w:val="both"/>
        <w:rPr>
          <w:b/>
        </w:rPr>
      </w:pPr>
      <w:r w:rsidRPr="001A7201">
        <w:rPr>
          <w:b/>
        </w:rPr>
        <w:t>Муниципальное задание</w:t>
      </w:r>
    </w:p>
    <w:p w:rsidR="001A7201" w:rsidRPr="001A7201" w:rsidRDefault="001A7201" w:rsidP="001A7201">
      <w:pPr>
        <w:pStyle w:val="1"/>
        <w:shd w:val="clear" w:color="auto" w:fill="auto"/>
        <w:spacing w:after="0" w:line="322" w:lineRule="exact"/>
        <w:ind w:left="8900" w:right="280" w:hanging="3938"/>
        <w:jc w:val="both"/>
        <w:rPr>
          <w:b/>
        </w:rPr>
      </w:pPr>
    </w:p>
    <w:p w:rsidR="005C39C8" w:rsidRDefault="005C39C8" w:rsidP="005C39C8">
      <w:pPr>
        <w:pStyle w:val="1"/>
        <w:shd w:val="clear" w:color="auto" w:fill="auto"/>
        <w:tabs>
          <w:tab w:val="left" w:leader="underscore" w:pos="912"/>
          <w:tab w:val="left" w:leader="underscore" w:pos="4728"/>
          <w:tab w:val="left" w:leader="underscore" w:pos="5578"/>
        </w:tabs>
        <w:spacing w:after="0" w:line="322" w:lineRule="exact"/>
        <w:ind w:right="40" w:firstLine="0"/>
      </w:pPr>
      <w:r>
        <w:t>на 20</w:t>
      </w:r>
      <w:r>
        <w:tab/>
        <w:t>год и на плановый период 20</w:t>
      </w:r>
      <w:r>
        <w:tab/>
        <w:t>и 20</w:t>
      </w:r>
      <w:r>
        <w:tab/>
        <w:t>годов</w:t>
      </w:r>
    </w:p>
    <w:p w:rsidR="005C39C8" w:rsidRDefault="005C39C8" w:rsidP="005C39C8">
      <w:pPr>
        <w:pStyle w:val="1"/>
        <w:shd w:val="clear" w:color="auto" w:fill="auto"/>
        <w:tabs>
          <w:tab w:val="left" w:leader="underscore" w:pos="14281"/>
        </w:tabs>
        <w:spacing w:after="1" w:line="270" w:lineRule="exact"/>
        <w:ind w:left="20" w:firstLine="0"/>
        <w:jc w:val="left"/>
      </w:pPr>
    </w:p>
    <w:p w:rsidR="005C39C8" w:rsidRDefault="005C39C8" w:rsidP="001A7201">
      <w:pPr>
        <w:pStyle w:val="1"/>
        <w:shd w:val="clear" w:color="auto" w:fill="auto"/>
        <w:tabs>
          <w:tab w:val="left" w:leader="underscore" w:pos="14281"/>
        </w:tabs>
        <w:spacing w:after="1" w:line="276" w:lineRule="auto"/>
        <w:ind w:left="20" w:firstLine="0"/>
        <w:jc w:val="left"/>
      </w:pPr>
      <w:r>
        <w:t>Наименование муниципального учреждения Саракташского района:</w:t>
      </w:r>
      <w:r>
        <w:tab/>
      </w:r>
    </w:p>
    <w:p w:rsidR="001A7201" w:rsidRDefault="001A7201" w:rsidP="001A7201">
      <w:pPr>
        <w:pStyle w:val="1"/>
        <w:shd w:val="clear" w:color="auto" w:fill="auto"/>
        <w:tabs>
          <w:tab w:val="left" w:leader="underscore" w:pos="14281"/>
        </w:tabs>
        <w:spacing w:after="1" w:line="276" w:lineRule="auto"/>
        <w:ind w:left="20" w:firstLine="0"/>
        <w:jc w:val="left"/>
      </w:pPr>
    </w:p>
    <w:p w:rsidR="001A7201" w:rsidRDefault="005C39C8" w:rsidP="001A7201">
      <w:pPr>
        <w:pStyle w:val="1"/>
        <w:shd w:val="clear" w:color="auto" w:fill="auto"/>
        <w:spacing w:after="600" w:line="240" w:lineRule="auto"/>
        <w:ind w:left="4395" w:right="280" w:firstLine="0"/>
        <w:jc w:val="left"/>
      </w:pPr>
      <w:r>
        <w:tab/>
      </w:r>
      <w:r w:rsidRPr="00F9572B">
        <w:rPr>
          <w:b/>
        </w:rPr>
        <w:t>Часть 1.</w:t>
      </w:r>
      <w:r>
        <w:t xml:space="preserve"> Сведения об оказываемых муниципальных услугах</w:t>
      </w:r>
    </w:p>
    <w:p w:rsidR="005C39C8" w:rsidRDefault="005C39C8" w:rsidP="001A7201">
      <w:pPr>
        <w:pStyle w:val="1"/>
        <w:shd w:val="clear" w:color="auto" w:fill="auto"/>
        <w:spacing w:after="600" w:line="240" w:lineRule="auto"/>
        <w:ind w:left="4395" w:right="280" w:firstLine="0"/>
        <w:jc w:val="left"/>
      </w:pPr>
      <w:r>
        <w:t>Раздел</w:t>
      </w:r>
      <w:r>
        <w:tab/>
      </w:r>
    </w:p>
    <w:p w:rsidR="005C39C8" w:rsidRDefault="005C39C8" w:rsidP="005C39C8">
      <w:pPr>
        <w:pStyle w:val="1"/>
        <w:numPr>
          <w:ilvl w:val="0"/>
          <w:numId w:val="6"/>
        </w:numPr>
        <w:shd w:val="clear" w:color="auto" w:fill="auto"/>
        <w:tabs>
          <w:tab w:val="left" w:pos="265"/>
          <w:tab w:val="left" w:leader="underscore" w:pos="14449"/>
        </w:tabs>
        <w:spacing w:after="0" w:line="643" w:lineRule="exact"/>
        <w:ind w:left="20" w:firstLine="0"/>
        <w:jc w:val="left"/>
      </w:pPr>
      <w:r>
        <w:t>Наименование муниципальной услуги:</w:t>
      </w:r>
      <w:r>
        <w:tab/>
      </w:r>
    </w:p>
    <w:p w:rsidR="005C39C8" w:rsidRDefault="005C39C8" w:rsidP="005C39C8">
      <w:pPr>
        <w:pStyle w:val="1"/>
        <w:numPr>
          <w:ilvl w:val="0"/>
          <w:numId w:val="6"/>
        </w:numPr>
        <w:shd w:val="clear" w:color="auto" w:fill="auto"/>
        <w:tabs>
          <w:tab w:val="left" w:pos="298"/>
          <w:tab w:val="left" w:leader="underscore" w:pos="14478"/>
        </w:tabs>
        <w:spacing w:after="0" w:line="317" w:lineRule="exact"/>
        <w:ind w:left="20" w:firstLine="0"/>
        <w:jc w:val="left"/>
      </w:pPr>
      <w:r>
        <w:t>Уникальный номер муниципальной услуги по базовому (отраслевому) перечню:</w:t>
      </w:r>
      <w:r>
        <w:tab/>
      </w:r>
    </w:p>
    <w:p w:rsidR="00052AC5" w:rsidRDefault="00052AC5" w:rsidP="005C39C8">
      <w:pPr>
        <w:pStyle w:val="1"/>
        <w:numPr>
          <w:ilvl w:val="0"/>
          <w:numId w:val="6"/>
        </w:numPr>
        <w:shd w:val="clear" w:color="auto" w:fill="auto"/>
        <w:tabs>
          <w:tab w:val="left" w:pos="289"/>
          <w:tab w:val="left" w:leader="underscore" w:pos="9831"/>
        </w:tabs>
        <w:spacing w:after="0" w:line="322" w:lineRule="exact"/>
        <w:ind w:left="20" w:firstLine="0"/>
        <w:jc w:val="left"/>
      </w:pPr>
      <w:r>
        <w:lastRenderedPageBreak/>
        <w:t xml:space="preserve">Категории потребителей </w:t>
      </w:r>
      <w:r w:rsidR="00691CE1">
        <w:t>муниципальной</w:t>
      </w:r>
      <w:r>
        <w:t xml:space="preserve"> услуги:</w:t>
      </w:r>
      <w:r>
        <w:tab/>
      </w:r>
    </w:p>
    <w:p w:rsidR="00052AC5" w:rsidRDefault="00052AC5" w:rsidP="005C39C8">
      <w:pPr>
        <w:pStyle w:val="1"/>
        <w:numPr>
          <w:ilvl w:val="0"/>
          <w:numId w:val="6"/>
        </w:numPr>
        <w:shd w:val="clear" w:color="auto" w:fill="auto"/>
        <w:tabs>
          <w:tab w:val="left" w:pos="294"/>
        </w:tabs>
        <w:spacing w:after="0" w:line="322" w:lineRule="exact"/>
        <w:ind w:left="20" w:firstLine="0"/>
        <w:jc w:val="left"/>
      </w:pPr>
      <w:r>
        <w:t xml:space="preserve">Показатели, характеризующие объем и (или) качество </w:t>
      </w:r>
      <w:r w:rsidR="00691CE1">
        <w:t>муниципальной</w:t>
      </w:r>
      <w:r>
        <w:t xml:space="preserve"> услуги:</w:t>
      </w:r>
    </w:p>
    <w:p w:rsidR="00052AC5" w:rsidRDefault="00052AC5" w:rsidP="005C39C8">
      <w:pPr>
        <w:pStyle w:val="1"/>
        <w:numPr>
          <w:ilvl w:val="1"/>
          <w:numId w:val="6"/>
        </w:numPr>
        <w:shd w:val="clear" w:color="auto" w:fill="auto"/>
        <w:tabs>
          <w:tab w:val="left" w:pos="294"/>
          <w:tab w:val="left" w:pos="510"/>
        </w:tabs>
        <w:spacing w:after="236" w:line="322" w:lineRule="exact"/>
        <w:ind w:left="20" w:firstLine="0"/>
        <w:jc w:val="left"/>
      </w:pPr>
      <w:r>
        <w:t xml:space="preserve">Показатели, характеризующие качество </w:t>
      </w:r>
      <w:r w:rsidR="00691CE1">
        <w:t>муниципальной</w:t>
      </w:r>
      <w:r>
        <w:t xml:space="preserve"> услуги: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76"/>
        <w:gridCol w:w="5246"/>
        <w:gridCol w:w="1416"/>
        <w:gridCol w:w="2410"/>
        <w:gridCol w:w="2410"/>
        <w:gridCol w:w="2419"/>
      </w:tblGrid>
      <w:tr w:rsidR="00052AC5" w:rsidTr="00CD311B">
        <w:trPr>
          <w:trHeight w:hRule="exact" w:val="288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60" w:line="230" w:lineRule="exact"/>
              <w:ind w:left="200" w:firstLine="0"/>
              <w:jc w:val="left"/>
            </w:pPr>
            <w:r>
              <w:rPr>
                <w:rStyle w:val="115pt"/>
              </w:rPr>
              <w:t>№</w:t>
            </w:r>
          </w:p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before="60" w:after="0" w:line="230" w:lineRule="exact"/>
              <w:ind w:left="200" w:firstLine="0"/>
              <w:jc w:val="left"/>
            </w:pPr>
            <w:r>
              <w:rPr>
                <w:rStyle w:val="115pt"/>
              </w:rPr>
              <w:t>п/п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691CE1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 xml:space="preserve">Показатели качества </w:t>
            </w:r>
            <w:r w:rsidR="00691CE1">
              <w:rPr>
                <w:rStyle w:val="115pt"/>
              </w:rPr>
              <w:t>муниципальной</w:t>
            </w:r>
            <w:r>
              <w:rPr>
                <w:rStyle w:val="115pt"/>
              </w:rPr>
              <w:t xml:space="preserve"> услуги</w:t>
            </w:r>
          </w:p>
        </w:tc>
        <w:tc>
          <w:tcPr>
            <w:tcW w:w="7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691CE1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 xml:space="preserve">Значения показателей качества </w:t>
            </w:r>
            <w:r w:rsidR="00691CE1">
              <w:rPr>
                <w:rStyle w:val="115pt"/>
              </w:rPr>
              <w:t>муниципальной</w:t>
            </w:r>
            <w:r>
              <w:rPr>
                <w:rStyle w:val="115pt"/>
              </w:rPr>
              <w:t xml:space="preserve"> услуги</w:t>
            </w:r>
          </w:p>
        </w:tc>
      </w:tr>
      <w:tr w:rsidR="00052AC5" w:rsidTr="00CD311B">
        <w:trPr>
          <w:trHeight w:hRule="exact" w:val="562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наименование показателя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120" w:line="230" w:lineRule="exact"/>
              <w:ind w:firstLine="0"/>
            </w:pPr>
            <w:r>
              <w:rPr>
                <w:rStyle w:val="115pt"/>
              </w:rPr>
              <w:t>единица</w:t>
            </w:r>
          </w:p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before="120" w:after="0" w:line="230" w:lineRule="exact"/>
              <w:ind w:firstLine="0"/>
            </w:pPr>
            <w:r>
              <w:rPr>
                <w:rStyle w:val="115pt"/>
              </w:rPr>
              <w:t>измерения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tabs>
                <w:tab w:val="left" w:leader="underscore" w:pos="640"/>
              </w:tabs>
              <w:spacing w:after="60" w:line="230" w:lineRule="exact"/>
              <w:ind w:left="160" w:firstLine="0"/>
              <w:jc w:val="left"/>
            </w:pPr>
            <w:r>
              <w:rPr>
                <w:rStyle w:val="115pt"/>
              </w:rPr>
              <w:t>20</w:t>
            </w:r>
            <w:r>
              <w:rPr>
                <w:rStyle w:val="115pt"/>
              </w:rPr>
              <w:tab/>
              <w:t>год (очередной</w:t>
            </w:r>
          </w:p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before="60" w:after="0" w:line="230" w:lineRule="exact"/>
              <w:ind w:firstLine="0"/>
            </w:pPr>
            <w:r>
              <w:rPr>
                <w:rStyle w:val="115pt"/>
              </w:rPr>
              <w:t>финансовый год)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tabs>
                <w:tab w:val="left" w:leader="underscore" w:pos="480"/>
              </w:tabs>
              <w:spacing w:after="60" w:line="230" w:lineRule="exact"/>
              <w:ind w:firstLine="0"/>
            </w:pPr>
            <w:r>
              <w:rPr>
                <w:rStyle w:val="115pt"/>
              </w:rPr>
              <w:t>20</w:t>
            </w:r>
            <w:r>
              <w:rPr>
                <w:rStyle w:val="115pt"/>
              </w:rPr>
              <w:tab/>
              <w:t>год (1-й год</w:t>
            </w:r>
          </w:p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before="60" w:after="0" w:line="230" w:lineRule="exact"/>
              <w:ind w:firstLine="0"/>
            </w:pPr>
            <w:r>
              <w:rPr>
                <w:rStyle w:val="115pt"/>
              </w:rPr>
              <w:t>планового периода)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tabs>
                <w:tab w:val="left" w:leader="underscore" w:pos="480"/>
              </w:tabs>
              <w:spacing w:after="60" w:line="230" w:lineRule="exact"/>
              <w:ind w:firstLine="0"/>
            </w:pPr>
            <w:r>
              <w:rPr>
                <w:rStyle w:val="115pt"/>
              </w:rPr>
              <w:t>20</w:t>
            </w:r>
            <w:r>
              <w:rPr>
                <w:rStyle w:val="115pt"/>
              </w:rPr>
              <w:tab/>
              <w:t>год (2-й год</w:t>
            </w:r>
          </w:p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before="60" w:after="0" w:line="230" w:lineRule="exact"/>
              <w:ind w:firstLine="0"/>
            </w:pPr>
            <w:r>
              <w:rPr>
                <w:rStyle w:val="115pt"/>
              </w:rPr>
              <w:t>планового периода)</w:t>
            </w:r>
          </w:p>
        </w:tc>
      </w:tr>
      <w:tr w:rsidR="00052AC5" w:rsidTr="00CD311B">
        <w:trPr>
          <w:trHeight w:hRule="exact" w:val="28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left="200" w:firstLine="0"/>
              <w:jc w:val="left"/>
            </w:pPr>
            <w:r>
              <w:rPr>
                <w:rStyle w:val="115pt"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6</w:t>
            </w:r>
          </w:p>
        </w:tc>
      </w:tr>
      <w:tr w:rsidR="00052AC5" w:rsidTr="00CD311B">
        <w:trPr>
          <w:trHeight w:hRule="exact" w:val="28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left="200" w:firstLine="0"/>
              <w:jc w:val="left"/>
            </w:pPr>
            <w:r>
              <w:rPr>
                <w:rStyle w:val="115pt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52AC5" w:rsidTr="00CD311B">
        <w:trPr>
          <w:trHeight w:hRule="exact" w:val="28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52AC5" w:rsidTr="00CD311B">
        <w:trPr>
          <w:trHeight w:hRule="exact" w:val="29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052AC5" w:rsidRDefault="00052AC5" w:rsidP="00052AC5">
      <w:pPr>
        <w:rPr>
          <w:sz w:val="2"/>
          <w:szCs w:val="2"/>
        </w:rPr>
      </w:pPr>
    </w:p>
    <w:p w:rsidR="00052AC5" w:rsidRDefault="00052AC5" w:rsidP="00052AC5">
      <w:pPr>
        <w:pStyle w:val="1"/>
        <w:shd w:val="clear" w:color="auto" w:fill="auto"/>
        <w:spacing w:before="236" w:after="0" w:line="326" w:lineRule="exact"/>
        <w:ind w:left="20" w:firstLine="0"/>
        <w:jc w:val="left"/>
      </w:pPr>
      <w:r>
        <w:t xml:space="preserve">Допустимые (возможные) отклонения от установленных показателей качества </w:t>
      </w:r>
      <w:r w:rsidR="00691CE1">
        <w:t>муниципальной</w:t>
      </w:r>
      <w:r>
        <w:t xml:space="preserve"> услуги, в пределах</w:t>
      </w:r>
    </w:p>
    <w:p w:rsidR="00052AC5" w:rsidRDefault="00052AC5" w:rsidP="00052AC5">
      <w:pPr>
        <w:pStyle w:val="1"/>
        <w:shd w:val="clear" w:color="auto" w:fill="auto"/>
        <w:tabs>
          <w:tab w:val="left" w:leader="underscore" w:pos="10335"/>
        </w:tabs>
        <w:spacing w:after="0" w:line="326" w:lineRule="exact"/>
        <w:ind w:left="20" w:firstLine="0"/>
        <w:jc w:val="left"/>
      </w:pPr>
      <w:r>
        <w:t xml:space="preserve">которых </w:t>
      </w:r>
      <w:r w:rsidR="00691CE1">
        <w:t>муниципальное</w:t>
      </w:r>
      <w:r>
        <w:t xml:space="preserve"> задание считается выполненным (процентов):</w:t>
      </w:r>
      <w:r>
        <w:tab/>
      </w:r>
    </w:p>
    <w:p w:rsidR="00052AC5" w:rsidRDefault="00052AC5" w:rsidP="005C39C8">
      <w:pPr>
        <w:pStyle w:val="1"/>
        <w:numPr>
          <w:ilvl w:val="1"/>
          <w:numId w:val="6"/>
        </w:numPr>
        <w:shd w:val="clear" w:color="auto" w:fill="auto"/>
        <w:tabs>
          <w:tab w:val="left" w:pos="510"/>
        </w:tabs>
        <w:spacing w:after="235" w:line="326" w:lineRule="exact"/>
        <w:ind w:left="20" w:firstLine="0"/>
        <w:jc w:val="left"/>
      </w:pPr>
      <w:r>
        <w:t xml:space="preserve">Показатели, характеризующие объем </w:t>
      </w:r>
      <w:r w:rsidR="00691CE1">
        <w:t>муниципальной</w:t>
      </w:r>
      <w:r>
        <w:t xml:space="preserve"> услуги: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15"/>
        <w:gridCol w:w="1987"/>
        <w:gridCol w:w="1416"/>
        <w:gridCol w:w="1987"/>
        <w:gridCol w:w="1699"/>
        <w:gridCol w:w="1704"/>
        <w:gridCol w:w="1982"/>
        <w:gridCol w:w="1699"/>
        <w:gridCol w:w="1286"/>
      </w:tblGrid>
      <w:tr w:rsidR="00052AC5" w:rsidTr="00CD311B">
        <w:trPr>
          <w:trHeight w:hRule="exact" w:val="566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60" w:line="230" w:lineRule="exact"/>
              <w:ind w:left="280" w:firstLine="0"/>
              <w:jc w:val="left"/>
            </w:pPr>
            <w:r>
              <w:rPr>
                <w:rStyle w:val="115pt"/>
              </w:rPr>
              <w:t>№</w:t>
            </w:r>
          </w:p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before="60" w:after="0" w:line="230" w:lineRule="exact"/>
              <w:ind w:left="280" w:firstLine="0"/>
              <w:jc w:val="left"/>
            </w:pPr>
            <w:r>
              <w:rPr>
                <w:rStyle w:val="115pt"/>
              </w:rPr>
              <w:t>п/п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691CE1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 xml:space="preserve">Показатель объема </w:t>
            </w:r>
            <w:r w:rsidR="00691CE1">
              <w:rPr>
                <w:rStyle w:val="115pt"/>
              </w:rPr>
              <w:t>муниципальной</w:t>
            </w:r>
            <w:r>
              <w:rPr>
                <w:rStyle w:val="115pt"/>
              </w:rPr>
              <w:t xml:space="preserve"> услуги</w:t>
            </w:r>
          </w:p>
        </w:tc>
        <w:tc>
          <w:tcPr>
            <w:tcW w:w="539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691CE1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 xml:space="preserve">Значение показателя объема </w:t>
            </w:r>
            <w:r w:rsidR="00691CE1">
              <w:rPr>
                <w:rStyle w:val="115pt"/>
              </w:rPr>
              <w:t>муниципальной</w:t>
            </w:r>
            <w:r>
              <w:rPr>
                <w:rStyle w:val="115pt"/>
              </w:rPr>
              <w:t xml:space="preserve"> услуги</w:t>
            </w:r>
          </w:p>
        </w:tc>
        <w:tc>
          <w:tcPr>
            <w:tcW w:w="49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left="280" w:firstLine="0"/>
              <w:jc w:val="left"/>
            </w:pPr>
            <w:r>
              <w:rPr>
                <w:rStyle w:val="115pt"/>
              </w:rPr>
              <w:t>Среднегодовой размер платы (цена, тариф)</w:t>
            </w:r>
          </w:p>
        </w:tc>
      </w:tr>
      <w:tr w:rsidR="00052AC5" w:rsidTr="00CD311B">
        <w:trPr>
          <w:trHeight w:hRule="exact" w:val="1114"/>
          <w:jc w:val="center"/>
        </w:trPr>
        <w:tc>
          <w:tcPr>
            <w:tcW w:w="7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120" w:line="230" w:lineRule="exact"/>
              <w:ind w:firstLine="0"/>
            </w:pPr>
            <w:r>
              <w:rPr>
                <w:rStyle w:val="115pt"/>
              </w:rPr>
              <w:t>наименование</w:t>
            </w:r>
          </w:p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before="120" w:after="0" w:line="230" w:lineRule="exact"/>
              <w:ind w:firstLine="0"/>
            </w:pPr>
            <w:r>
              <w:rPr>
                <w:rStyle w:val="115pt"/>
              </w:rPr>
              <w:t>показателя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120" w:line="230" w:lineRule="exact"/>
              <w:ind w:firstLine="0"/>
            </w:pPr>
            <w:r>
              <w:rPr>
                <w:rStyle w:val="115pt"/>
              </w:rPr>
              <w:t>единица</w:t>
            </w:r>
          </w:p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before="120" w:after="0" w:line="230" w:lineRule="exact"/>
              <w:ind w:firstLine="0"/>
            </w:pPr>
            <w:r>
              <w:rPr>
                <w:rStyle w:val="115pt"/>
              </w:rPr>
              <w:t>измерения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tabs>
                <w:tab w:val="left" w:leader="underscore" w:pos="480"/>
              </w:tabs>
              <w:spacing w:after="0" w:line="274" w:lineRule="exact"/>
              <w:ind w:firstLine="0"/>
            </w:pPr>
            <w:r>
              <w:rPr>
                <w:rStyle w:val="115pt"/>
              </w:rPr>
              <w:t>20</w:t>
            </w:r>
            <w:r>
              <w:rPr>
                <w:rStyle w:val="115pt"/>
              </w:rPr>
              <w:tab/>
              <w:t>год</w:t>
            </w:r>
          </w:p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(очередной финансовый год)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8" w:lineRule="exact"/>
              <w:ind w:firstLine="0"/>
            </w:pPr>
            <w:r>
              <w:rPr>
                <w:rStyle w:val="115pt"/>
              </w:rPr>
              <w:t>20 год (1-й год планового периода)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8" w:lineRule="exact"/>
              <w:ind w:firstLine="0"/>
            </w:pPr>
            <w:r>
              <w:rPr>
                <w:rStyle w:val="115pt"/>
              </w:rPr>
              <w:t>20 год (2-й год планового периода)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tabs>
                <w:tab w:val="left" w:leader="underscore" w:pos="480"/>
              </w:tabs>
              <w:spacing w:after="0" w:line="274" w:lineRule="exact"/>
              <w:ind w:firstLine="0"/>
            </w:pPr>
            <w:r>
              <w:rPr>
                <w:rStyle w:val="115pt"/>
              </w:rPr>
              <w:t>20</w:t>
            </w:r>
            <w:r>
              <w:rPr>
                <w:rStyle w:val="115pt"/>
              </w:rPr>
              <w:tab/>
              <w:t>год</w:t>
            </w:r>
          </w:p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(очередной финансовый год)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8" w:lineRule="exact"/>
              <w:ind w:firstLine="0"/>
            </w:pPr>
            <w:r>
              <w:rPr>
                <w:rStyle w:val="115pt"/>
              </w:rPr>
              <w:t>20 год (1-й год планового периода)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tabs>
                <w:tab w:val="left" w:leader="underscore" w:pos="480"/>
              </w:tabs>
              <w:spacing w:after="0" w:line="274" w:lineRule="exact"/>
              <w:ind w:firstLine="0"/>
              <w:jc w:val="both"/>
            </w:pPr>
            <w:r>
              <w:rPr>
                <w:rStyle w:val="115pt"/>
              </w:rPr>
              <w:t>20</w:t>
            </w:r>
            <w:r>
              <w:rPr>
                <w:rStyle w:val="115pt"/>
              </w:rPr>
              <w:tab/>
              <w:t>год</w:t>
            </w:r>
          </w:p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both"/>
            </w:pPr>
            <w:r>
              <w:rPr>
                <w:rStyle w:val="115pt"/>
              </w:rPr>
              <w:t>(2-й год планового периода)</w:t>
            </w:r>
          </w:p>
        </w:tc>
      </w:tr>
      <w:tr w:rsidR="00052AC5" w:rsidTr="00CD311B">
        <w:trPr>
          <w:trHeight w:hRule="exact" w:val="28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9</w:t>
            </w:r>
          </w:p>
        </w:tc>
      </w:tr>
      <w:tr w:rsidR="00052AC5" w:rsidTr="00CD311B">
        <w:trPr>
          <w:trHeight w:hRule="exact" w:val="28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left="280" w:firstLine="0"/>
              <w:jc w:val="left"/>
            </w:pPr>
            <w:r>
              <w:rPr>
                <w:rStyle w:val="115pt"/>
              </w:rPr>
              <w:t>1.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52AC5" w:rsidTr="00CD311B">
        <w:trPr>
          <w:trHeight w:hRule="exact" w:val="28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52AC5" w:rsidTr="00CD311B">
        <w:trPr>
          <w:trHeight w:hRule="exact" w:val="29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052AC5" w:rsidRDefault="00052AC5" w:rsidP="00052AC5">
      <w:pPr>
        <w:rPr>
          <w:sz w:val="2"/>
          <w:szCs w:val="2"/>
        </w:rPr>
      </w:pPr>
    </w:p>
    <w:p w:rsidR="00052AC5" w:rsidRDefault="00052AC5" w:rsidP="00052AC5">
      <w:pPr>
        <w:pStyle w:val="1"/>
        <w:shd w:val="clear" w:color="auto" w:fill="auto"/>
        <w:tabs>
          <w:tab w:val="left" w:leader="underscore" w:pos="10551"/>
        </w:tabs>
        <w:spacing w:before="240" w:after="0" w:line="322" w:lineRule="exact"/>
        <w:ind w:left="20" w:right="320" w:firstLine="0"/>
        <w:jc w:val="left"/>
      </w:pPr>
      <w:r>
        <w:t xml:space="preserve">Допустимые (возможные) отклонения от установленных показателей объема </w:t>
      </w:r>
      <w:r w:rsidR="00691CE1">
        <w:t>муниципальной</w:t>
      </w:r>
      <w:r>
        <w:t xml:space="preserve"> услуги, в пределах которых </w:t>
      </w:r>
      <w:r w:rsidR="00691CE1">
        <w:t>муниципальное</w:t>
      </w:r>
      <w:r>
        <w:t xml:space="preserve"> задание считается выполненным (процентов):</w:t>
      </w:r>
      <w:r>
        <w:tab/>
      </w:r>
    </w:p>
    <w:p w:rsidR="00052AC5" w:rsidRDefault="00052AC5" w:rsidP="00052AC5">
      <w:pPr>
        <w:pStyle w:val="a7"/>
        <w:framePr w:w="14333" w:wrap="notBeside" w:vAnchor="text" w:hAnchor="text" w:xAlign="center" w:y="1"/>
        <w:shd w:val="clear" w:color="auto" w:fill="auto"/>
        <w:spacing w:line="270" w:lineRule="exact"/>
      </w:pPr>
      <w:r>
        <w:lastRenderedPageBreak/>
        <w:t>5. Нормативные правовые акты, устанавливающие размер платы (цену, тариф) либо порядок ее (его) установления: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76"/>
        <w:gridCol w:w="1819"/>
        <w:gridCol w:w="1958"/>
        <w:gridCol w:w="1680"/>
        <w:gridCol w:w="1488"/>
        <w:gridCol w:w="6811"/>
      </w:tblGrid>
      <w:tr w:rsidR="00052AC5" w:rsidTr="00CD311B">
        <w:trPr>
          <w:trHeight w:hRule="exact" w:val="288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60" w:line="230" w:lineRule="exact"/>
              <w:ind w:left="200" w:firstLine="0"/>
              <w:jc w:val="left"/>
            </w:pPr>
            <w:r>
              <w:rPr>
                <w:rStyle w:val="115pt"/>
              </w:rPr>
              <w:t>№</w:t>
            </w:r>
          </w:p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before="60" w:after="0" w:line="230" w:lineRule="exact"/>
              <w:ind w:left="200" w:firstLine="0"/>
              <w:jc w:val="left"/>
            </w:pPr>
            <w:r>
              <w:rPr>
                <w:rStyle w:val="115pt"/>
              </w:rPr>
              <w:t>п/п</w:t>
            </w:r>
          </w:p>
        </w:tc>
        <w:tc>
          <w:tcPr>
            <w:tcW w:w="137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Нормативный правовой акт</w:t>
            </w:r>
          </w:p>
        </w:tc>
      </w:tr>
      <w:tr w:rsidR="00052AC5" w:rsidTr="00CD311B">
        <w:trPr>
          <w:trHeight w:hRule="exact" w:val="840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вид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0" w:line="278" w:lineRule="exact"/>
              <w:ind w:firstLine="0"/>
            </w:pPr>
            <w:r>
              <w:rPr>
                <w:rStyle w:val="115pt"/>
              </w:rPr>
              <w:t>Наименование</w:t>
            </w:r>
          </w:p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0" w:line="278" w:lineRule="exact"/>
              <w:ind w:firstLine="0"/>
            </w:pPr>
            <w:r>
              <w:rPr>
                <w:rStyle w:val="115pt"/>
              </w:rPr>
              <w:t>принявшего</w:t>
            </w:r>
          </w:p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0" w:line="278" w:lineRule="exact"/>
              <w:ind w:firstLine="0"/>
            </w:pPr>
            <w:r>
              <w:rPr>
                <w:rStyle w:val="115pt"/>
              </w:rPr>
              <w:t>органа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дата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номер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наименование</w:t>
            </w:r>
          </w:p>
        </w:tc>
      </w:tr>
      <w:tr w:rsidR="00052AC5" w:rsidTr="00CD311B">
        <w:trPr>
          <w:trHeight w:hRule="exact" w:val="28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0" w:line="230" w:lineRule="exact"/>
              <w:ind w:left="200" w:firstLine="0"/>
              <w:jc w:val="left"/>
            </w:pPr>
            <w:r>
              <w:rPr>
                <w:rStyle w:val="115pt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6</w:t>
            </w:r>
          </w:p>
        </w:tc>
      </w:tr>
      <w:tr w:rsidR="00052AC5" w:rsidTr="00CD311B">
        <w:trPr>
          <w:trHeight w:hRule="exact" w:val="28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333" w:wrap="notBeside" w:vAnchor="text" w:hAnchor="text" w:xAlign="center" w:y="1"/>
              <w:shd w:val="clear" w:color="auto" w:fill="auto"/>
              <w:spacing w:after="0" w:line="230" w:lineRule="exact"/>
              <w:ind w:left="200" w:firstLine="0"/>
              <w:jc w:val="left"/>
            </w:pPr>
            <w:r>
              <w:rPr>
                <w:rStyle w:val="115pt"/>
              </w:rPr>
              <w:t>1.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52AC5" w:rsidTr="00CD311B">
        <w:trPr>
          <w:trHeight w:hRule="exact" w:val="28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52AC5" w:rsidTr="00CD311B">
        <w:trPr>
          <w:trHeight w:hRule="exact" w:val="28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52AC5" w:rsidTr="00CD311B">
        <w:trPr>
          <w:trHeight w:hRule="exact" w:val="29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33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052AC5" w:rsidRDefault="00052AC5" w:rsidP="00052AC5">
      <w:pPr>
        <w:rPr>
          <w:sz w:val="2"/>
          <w:szCs w:val="2"/>
        </w:rPr>
      </w:pPr>
    </w:p>
    <w:p w:rsidR="00052AC5" w:rsidRDefault="00052AC5" w:rsidP="00052AC5">
      <w:pPr>
        <w:pStyle w:val="1"/>
        <w:numPr>
          <w:ilvl w:val="0"/>
          <w:numId w:val="2"/>
        </w:numPr>
        <w:shd w:val="clear" w:color="auto" w:fill="auto"/>
        <w:tabs>
          <w:tab w:val="left" w:pos="289"/>
        </w:tabs>
        <w:spacing w:before="336" w:after="0" w:line="270" w:lineRule="exact"/>
        <w:ind w:left="20" w:firstLine="0"/>
        <w:jc w:val="left"/>
      </w:pPr>
      <w:r>
        <w:t xml:space="preserve">Порядок оказания </w:t>
      </w:r>
      <w:r w:rsidR="007D7A22">
        <w:t>муниципальной</w:t>
      </w:r>
      <w:r>
        <w:t xml:space="preserve"> услуги:</w:t>
      </w:r>
    </w:p>
    <w:p w:rsidR="00F9572B" w:rsidRDefault="00F9572B" w:rsidP="00F9572B">
      <w:pPr>
        <w:pStyle w:val="20"/>
        <w:framePr w:w="14333" w:wrap="notBeside" w:vAnchor="text" w:hAnchor="page" w:x="1486" w:y="-491"/>
        <w:shd w:val="clear" w:color="auto" w:fill="auto"/>
        <w:spacing w:after="123" w:line="190" w:lineRule="exact"/>
      </w:pPr>
      <w:r>
        <w:t>(наименование, номер и дата утверждения нормативного правового акта)</w:t>
      </w:r>
    </w:p>
    <w:p w:rsidR="00F9572B" w:rsidRDefault="00F9572B" w:rsidP="00F9572B">
      <w:pPr>
        <w:pStyle w:val="a7"/>
        <w:framePr w:w="14333" w:wrap="notBeside" w:vAnchor="text" w:hAnchor="page" w:x="1486" w:y="-491"/>
        <w:shd w:val="clear" w:color="auto" w:fill="auto"/>
        <w:spacing w:line="270" w:lineRule="exact"/>
      </w:pPr>
      <w:r>
        <w:t>6.2. Порядок информирования потенциальных потребителей муниципальной услуги: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76"/>
        <w:gridCol w:w="4109"/>
        <w:gridCol w:w="4824"/>
        <w:gridCol w:w="4824"/>
      </w:tblGrid>
      <w:tr w:rsidR="00F9572B" w:rsidTr="00CD311B">
        <w:trPr>
          <w:trHeight w:hRule="exact" w:val="57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pStyle w:val="1"/>
              <w:framePr w:w="14333" w:wrap="notBeside" w:vAnchor="text" w:hAnchor="page" w:x="1486" w:y="-491"/>
              <w:shd w:val="clear" w:color="auto" w:fill="auto"/>
              <w:spacing w:after="60" w:line="230" w:lineRule="exact"/>
              <w:ind w:left="200" w:firstLine="0"/>
              <w:jc w:val="left"/>
            </w:pPr>
            <w:r>
              <w:rPr>
                <w:rStyle w:val="115pt"/>
              </w:rPr>
              <w:t>№</w:t>
            </w:r>
          </w:p>
          <w:p w:rsidR="00F9572B" w:rsidRDefault="00F9572B" w:rsidP="00F9572B">
            <w:pPr>
              <w:pStyle w:val="1"/>
              <w:framePr w:w="14333" w:wrap="notBeside" w:vAnchor="text" w:hAnchor="page" w:x="1486" w:y="-491"/>
              <w:shd w:val="clear" w:color="auto" w:fill="auto"/>
              <w:spacing w:before="60" w:after="0" w:line="230" w:lineRule="exact"/>
              <w:ind w:left="200" w:firstLine="0"/>
              <w:jc w:val="left"/>
            </w:pPr>
            <w:r>
              <w:rPr>
                <w:rStyle w:val="115pt"/>
              </w:rPr>
              <w:t>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pStyle w:val="1"/>
              <w:framePr w:w="14333" w:wrap="notBeside" w:vAnchor="text" w:hAnchor="page" w:x="1486" w:y="-49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Способ информирования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pStyle w:val="1"/>
              <w:framePr w:w="14333" w:wrap="notBeside" w:vAnchor="text" w:hAnchor="page" w:x="1486" w:y="-49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Состав размещаемой информации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pStyle w:val="1"/>
              <w:framePr w:w="14333" w:wrap="notBeside" w:vAnchor="text" w:hAnchor="page" w:x="1486" w:y="-49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Частота обновления информации</w:t>
            </w:r>
          </w:p>
        </w:tc>
      </w:tr>
      <w:tr w:rsidR="00F9572B" w:rsidTr="00CD311B">
        <w:trPr>
          <w:trHeight w:hRule="exact" w:val="28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pStyle w:val="1"/>
              <w:framePr w:w="14333" w:wrap="notBeside" w:vAnchor="text" w:hAnchor="page" w:x="1486" w:y="-491"/>
              <w:shd w:val="clear" w:color="auto" w:fill="auto"/>
              <w:spacing w:after="0" w:line="230" w:lineRule="exact"/>
              <w:ind w:left="200" w:firstLine="0"/>
              <w:jc w:val="left"/>
            </w:pPr>
            <w:r>
              <w:rPr>
                <w:rStyle w:val="115pt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pStyle w:val="1"/>
              <w:framePr w:w="14333" w:wrap="notBeside" w:vAnchor="text" w:hAnchor="page" w:x="1486" w:y="-49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2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pStyle w:val="1"/>
              <w:framePr w:w="14333" w:wrap="notBeside" w:vAnchor="text" w:hAnchor="page" w:x="1486" w:y="-49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3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pStyle w:val="1"/>
              <w:framePr w:w="14333" w:wrap="notBeside" w:vAnchor="text" w:hAnchor="page" w:x="1486" w:y="-49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4</w:t>
            </w:r>
          </w:p>
        </w:tc>
      </w:tr>
      <w:tr w:rsidR="00F9572B" w:rsidTr="00CD311B">
        <w:trPr>
          <w:trHeight w:hRule="exact" w:val="28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pStyle w:val="1"/>
              <w:framePr w:w="14333" w:wrap="notBeside" w:vAnchor="text" w:hAnchor="page" w:x="1486" w:y="-491"/>
              <w:shd w:val="clear" w:color="auto" w:fill="auto"/>
              <w:spacing w:after="0" w:line="230" w:lineRule="exact"/>
              <w:ind w:left="200" w:firstLine="0"/>
              <w:jc w:val="left"/>
            </w:pPr>
            <w:r>
              <w:rPr>
                <w:rStyle w:val="115pt"/>
              </w:rPr>
              <w:t>1.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framePr w:w="14333" w:wrap="notBeside" w:vAnchor="text" w:hAnchor="page" w:x="1486" w:y="-491"/>
              <w:rPr>
                <w:sz w:val="10"/>
                <w:szCs w:val="10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framePr w:w="14333" w:wrap="notBeside" w:vAnchor="text" w:hAnchor="page" w:x="1486" w:y="-491"/>
              <w:rPr>
                <w:sz w:val="10"/>
                <w:szCs w:val="10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framePr w:w="14333" w:wrap="notBeside" w:vAnchor="text" w:hAnchor="page" w:x="1486" w:y="-491"/>
              <w:rPr>
                <w:sz w:val="10"/>
                <w:szCs w:val="10"/>
              </w:rPr>
            </w:pPr>
          </w:p>
        </w:tc>
      </w:tr>
      <w:tr w:rsidR="00F9572B" w:rsidTr="00CD311B">
        <w:trPr>
          <w:trHeight w:hRule="exact" w:val="29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framePr w:w="14333" w:wrap="notBeside" w:vAnchor="text" w:hAnchor="page" w:x="1486" w:y="-491"/>
              <w:rPr>
                <w:sz w:val="10"/>
                <w:szCs w:val="1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framePr w:w="14333" w:wrap="notBeside" w:vAnchor="text" w:hAnchor="page" w:x="1486" w:y="-491"/>
              <w:rPr>
                <w:sz w:val="10"/>
                <w:szCs w:val="10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framePr w:w="14333" w:wrap="notBeside" w:vAnchor="text" w:hAnchor="page" w:x="1486" w:y="-491"/>
              <w:rPr>
                <w:sz w:val="10"/>
                <w:szCs w:val="10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framePr w:w="14333" w:wrap="notBeside" w:vAnchor="text" w:hAnchor="page" w:x="1486" w:y="-491"/>
              <w:rPr>
                <w:sz w:val="10"/>
                <w:szCs w:val="10"/>
              </w:rPr>
            </w:pPr>
          </w:p>
        </w:tc>
      </w:tr>
    </w:tbl>
    <w:p w:rsidR="00F9572B" w:rsidRDefault="00F9572B" w:rsidP="00F9572B">
      <w:pPr>
        <w:pStyle w:val="a7"/>
        <w:framePr w:w="14333" w:wrap="notBeside" w:vAnchor="text" w:hAnchor="page" w:x="1486" w:y="-491"/>
        <w:shd w:val="clear" w:color="auto" w:fill="auto"/>
        <w:spacing w:line="270" w:lineRule="exact"/>
      </w:pPr>
    </w:p>
    <w:p w:rsidR="00F9572B" w:rsidRDefault="00F9572B" w:rsidP="00F9572B">
      <w:pPr>
        <w:pStyle w:val="a7"/>
        <w:framePr w:w="14333" w:wrap="notBeside" w:vAnchor="text" w:hAnchor="page" w:x="1486" w:y="-491"/>
        <w:shd w:val="clear" w:color="auto" w:fill="auto"/>
        <w:spacing w:line="270" w:lineRule="exact"/>
      </w:pPr>
    </w:p>
    <w:p w:rsidR="00F9572B" w:rsidRDefault="00F9572B" w:rsidP="00F9572B">
      <w:pPr>
        <w:pStyle w:val="a7"/>
        <w:framePr w:w="14333" w:wrap="notBeside" w:vAnchor="text" w:hAnchor="page" w:x="1486" w:y="-491"/>
        <w:shd w:val="clear" w:color="auto" w:fill="auto"/>
        <w:spacing w:line="270" w:lineRule="exact"/>
      </w:pPr>
      <w:r w:rsidRPr="00F9572B">
        <w:rPr>
          <w:b/>
        </w:rPr>
        <w:t>Часть 2</w:t>
      </w:r>
      <w:r>
        <w:t>. Сведения о выполняемых работах</w:t>
      </w:r>
    </w:p>
    <w:p w:rsidR="00052AC5" w:rsidRDefault="00052AC5" w:rsidP="00052AC5">
      <w:pPr>
        <w:pStyle w:val="1"/>
        <w:numPr>
          <w:ilvl w:val="1"/>
          <w:numId w:val="2"/>
        </w:numPr>
        <w:shd w:val="clear" w:color="auto" w:fill="auto"/>
        <w:tabs>
          <w:tab w:val="left" w:pos="505"/>
        </w:tabs>
        <w:spacing w:after="306" w:line="270" w:lineRule="exact"/>
        <w:ind w:left="20" w:firstLine="0"/>
        <w:jc w:val="left"/>
      </w:pPr>
      <w:r>
        <w:t xml:space="preserve">Нормативные правовые акты, регулирующие порядок оказания </w:t>
      </w:r>
      <w:r w:rsidR="007D7A22">
        <w:t>муниципальной</w:t>
      </w:r>
      <w:r>
        <w:t xml:space="preserve"> услуги:</w:t>
      </w:r>
    </w:p>
    <w:p w:rsidR="00052AC5" w:rsidRDefault="00052AC5" w:rsidP="00052AC5">
      <w:pPr>
        <w:rPr>
          <w:sz w:val="2"/>
          <w:szCs w:val="2"/>
        </w:rPr>
      </w:pPr>
    </w:p>
    <w:p w:rsidR="00052AC5" w:rsidRDefault="00052AC5" w:rsidP="00052AC5">
      <w:pPr>
        <w:pStyle w:val="1"/>
        <w:shd w:val="clear" w:color="auto" w:fill="auto"/>
        <w:tabs>
          <w:tab w:val="left" w:leader="underscore" w:pos="1430"/>
        </w:tabs>
        <w:spacing w:before="336" w:after="251" w:line="270" w:lineRule="exact"/>
        <w:ind w:firstLine="0"/>
      </w:pPr>
      <w:r>
        <w:t>Раздел</w:t>
      </w:r>
      <w:r>
        <w:tab/>
      </w:r>
    </w:p>
    <w:p w:rsidR="00052AC5" w:rsidRDefault="00052AC5" w:rsidP="00052AC5">
      <w:pPr>
        <w:pStyle w:val="1"/>
        <w:numPr>
          <w:ilvl w:val="0"/>
          <w:numId w:val="3"/>
        </w:numPr>
        <w:shd w:val="clear" w:color="auto" w:fill="auto"/>
        <w:tabs>
          <w:tab w:val="left" w:pos="265"/>
          <w:tab w:val="left" w:leader="underscore" w:pos="7988"/>
        </w:tabs>
        <w:spacing w:after="0" w:line="322" w:lineRule="exact"/>
        <w:ind w:left="20" w:firstLine="0"/>
        <w:jc w:val="left"/>
      </w:pPr>
      <w:r>
        <w:t>Наименование работы:</w:t>
      </w:r>
      <w:r>
        <w:tab/>
      </w:r>
    </w:p>
    <w:p w:rsidR="00052AC5" w:rsidRDefault="00052AC5" w:rsidP="00052AC5">
      <w:pPr>
        <w:pStyle w:val="1"/>
        <w:numPr>
          <w:ilvl w:val="0"/>
          <w:numId w:val="3"/>
        </w:numPr>
        <w:shd w:val="clear" w:color="auto" w:fill="auto"/>
        <w:tabs>
          <w:tab w:val="left" w:pos="298"/>
        </w:tabs>
        <w:spacing w:after="0" w:line="322" w:lineRule="exact"/>
        <w:ind w:left="20" w:firstLine="0"/>
        <w:jc w:val="left"/>
      </w:pPr>
      <w:r>
        <w:t>Уникальный номер работы по базовому (отраслевому) перечню:</w:t>
      </w:r>
    </w:p>
    <w:p w:rsidR="00052AC5" w:rsidRDefault="00052AC5" w:rsidP="00052AC5">
      <w:pPr>
        <w:pStyle w:val="1"/>
        <w:numPr>
          <w:ilvl w:val="0"/>
          <w:numId w:val="3"/>
        </w:numPr>
        <w:shd w:val="clear" w:color="auto" w:fill="auto"/>
        <w:tabs>
          <w:tab w:val="left" w:pos="289"/>
          <w:tab w:val="left" w:leader="underscore" w:pos="8012"/>
        </w:tabs>
        <w:spacing w:after="0" w:line="322" w:lineRule="exact"/>
        <w:ind w:left="20" w:firstLine="0"/>
        <w:jc w:val="left"/>
      </w:pPr>
      <w:r>
        <w:t>Категории потребителей работы:</w:t>
      </w:r>
      <w:r>
        <w:tab/>
      </w:r>
    </w:p>
    <w:p w:rsidR="00052AC5" w:rsidRDefault="00052AC5" w:rsidP="00052AC5">
      <w:pPr>
        <w:pStyle w:val="1"/>
        <w:numPr>
          <w:ilvl w:val="0"/>
          <w:numId w:val="3"/>
        </w:numPr>
        <w:shd w:val="clear" w:color="auto" w:fill="auto"/>
        <w:tabs>
          <w:tab w:val="left" w:pos="294"/>
        </w:tabs>
        <w:spacing w:after="0" w:line="322" w:lineRule="exact"/>
        <w:ind w:left="20" w:firstLine="0"/>
        <w:jc w:val="left"/>
      </w:pPr>
      <w:r>
        <w:t>Показатели, характеризующие объем и (или) качество работы:</w:t>
      </w:r>
    </w:p>
    <w:p w:rsidR="00052AC5" w:rsidRDefault="00052AC5" w:rsidP="00052AC5">
      <w:pPr>
        <w:pStyle w:val="1"/>
        <w:numPr>
          <w:ilvl w:val="1"/>
          <w:numId w:val="3"/>
        </w:numPr>
        <w:shd w:val="clear" w:color="auto" w:fill="auto"/>
        <w:tabs>
          <w:tab w:val="left" w:pos="510"/>
        </w:tabs>
        <w:spacing w:after="246" w:line="270" w:lineRule="exact"/>
        <w:ind w:left="20" w:firstLine="0"/>
        <w:jc w:val="left"/>
      </w:pPr>
      <w:r>
        <w:t>Показатели, характеризующие качество работы: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76"/>
        <w:gridCol w:w="5386"/>
        <w:gridCol w:w="1416"/>
        <w:gridCol w:w="2410"/>
        <w:gridCol w:w="2410"/>
        <w:gridCol w:w="2419"/>
      </w:tblGrid>
      <w:tr w:rsidR="00052AC5" w:rsidTr="00CD311B">
        <w:trPr>
          <w:trHeight w:hRule="exact" w:val="293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60" w:line="230" w:lineRule="exact"/>
              <w:ind w:left="200" w:firstLine="0"/>
              <w:jc w:val="left"/>
            </w:pPr>
            <w:r>
              <w:rPr>
                <w:rStyle w:val="115pt"/>
              </w:rPr>
              <w:lastRenderedPageBreak/>
              <w:t>№</w:t>
            </w:r>
          </w:p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before="60" w:after="0" w:line="230" w:lineRule="exact"/>
              <w:ind w:left="200" w:firstLine="0"/>
              <w:jc w:val="left"/>
            </w:pPr>
            <w:r>
              <w:rPr>
                <w:rStyle w:val="115pt"/>
              </w:rPr>
              <w:t>п/п</w:t>
            </w:r>
          </w:p>
        </w:tc>
        <w:tc>
          <w:tcPr>
            <w:tcW w:w="68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Показатели качества работы</w:t>
            </w:r>
          </w:p>
        </w:tc>
        <w:tc>
          <w:tcPr>
            <w:tcW w:w="7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Значения показателей качества работы</w:t>
            </w:r>
          </w:p>
        </w:tc>
      </w:tr>
      <w:tr w:rsidR="00052AC5" w:rsidTr="00CD311B">
        <w:trPr>
          <w:trHeight w:hRule="exact" w:val="562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наименование показателя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120" w:line="230" w:lineRule="exact"/>
              <w:ind w:firstLine="0"/>
            </w:pPr>
            <w:r>
              <w:rPr>
                <w:rStyle w:val="115pt"/>
              </w:rPr>
              <w:t>единица</w:t>
            </w:r>
          </w:p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before="120" w:after="0" w:line="230" w:lineRule="exact"/>
              <w:ind w:firstLine="0"/>
            </w:pPr>
            <w:r>
              <w:rPr>
                <w:rStyle w:val="115pt"/>
              </w:rPr>
              <w:t>измерения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tabs>
                <w:tab w:val="left" w:leader="underscore" w:pos="640"/>
              </w:tabs>
              <w:spacing w:after="60" w:line="230" w:lineRule="exact"/>
              <w:ind w:left="160" w:firstLine="0"/>
              <w:jc w:val="left"/>
            </w:pPr>
            <w:r>
              <w:rPr>
                <w:rStyle w:val="115pt"/>
              </w:rPr>
              <w:t>20</w:t>
            </w:r>
            <w:r>
              <w:rPr>
                <w:rStyle w:val="115pt"/>
              </w:rPr>
              <w:tab/>
              <w:t>год (очередной</w:t>
            </w:r>
          </w:p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before="60" w:after="0" w:line="230" w:lineRule="exact"/>
              <w:ind w:firstLine="0"/>
            </w:pPr>
            <w:r>
              <w:rPr>
                <w:rStyle w:val="115pt"/>
              </w:rPr>
              <w:t>финансовый год)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tabs>
                <w:tab w:val="left" w:leader="underscore" w:pos="480"/>
              </w:tabs>
              <w:spacing w:after="60" w:line="230" w:lineRule="exact"/>
              <w:ind w:firstLine="0"/>
            </w:pPr>
            <w:r>
              <w:rPr>
                <w:rStyle w:val="115pt"/>
              </w:rPr>
              <w:t>20</w:t>
            </w:r>
            <w:r>
              <w:rPr>
                <w:rStyle w:val="115pt"/>
              </w:rPr>
              <w:tab/>
              <w:t>год (1-й год</w:t>
            </w:r>
          </w:p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before="60" w:after="0" w:line="230" w:lineRule="exact"/>
              <w:ind w:firstLine="0"/>
            </w:pPr>
            <w:r>
              <w:rPr>
                <w:rStyle w:val="115pt"/>
              </w:rPr>
              <w:t>планового периода)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tabs>
                <w:tab w:val="left" w:leader="underscore" w:pos="480"/>
              </w:tabs>
              <w:spacing w:after="60" w:line="230" w:lineRule="exact"/>
              <w:ind w:firstLine="0"/>
            </w:pPr>
            <w:r>
              <w:rPr>
                <w:rStyle w:val="115pt"/>
              </w:rPr>
              <w:t>20</w:t>
            </w:r>
            <w:r>
              <w:rPr>
                <w:rStyle w:val="115pt"/>
              </w:rPr>
              <w:tab/>
              <w:t>год (2-й год</w:t>
            </w:r>
          </w:p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before="60" w:after="0" w:line="230" w:lineRule="exact"/>
              <w:ind w:firstLine="0"/>
            </w:pPr>
            <w:r>
              <w:rPr>
                <w:rStyle w:val="115pt"/>
              </w:rPr>
              <w:t>планового периода)</w:t>
            </w:r>
          </w:p>
        </w:tc>
      </w:tr>
      <w:tr w:rsidR="00052AC5" w:rsidTr="00CD311B">
        <w:trPr>
          <w:trHeight w:hRule="exact" w:val="28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left="200" w:firstLine="0"/>
              <w:jc w:val="left"/>
            </w:pPr>
            <w:r>
              <w:rPr>
                <w:rStyle w:val="115pt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6</w:t>
            </w:r>
          </w:p>
        </w:tc>
      </w:tr>
      <w:tr w:rsidR="00052AC5" w:rsidTr="00CD311B">
        <w:trPr>
          <w:trHeight w:hRule="exact" w:val="28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left="200" w:firstLine="0"/>
              <w:jc w:val="left"/>
            </w:pPr>
            <w:r>
              <w:rPr>
                <w:rStyle w:val="115pt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52AC5" w:rsidTr="00CD311B">
        <w:trPr>
          <w:trHeight w:hRule="exact" w:val="28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52AC5" w:rsidTr="00CD311B">
        <w:trPr>
          <w:trHeight w:hRule="exact" w:val="29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052AC5" w:rsidRDefault="00052AC5" w:rsidP="00052AC5">
      <w:pPr>
        <w:rPr>
          <w:sz w:val="2"/>
          <w:szCs w:val="2"/>
        </w:rPr>
      </w:pPr>
    </w:p>
    <w:p w:rsidR="00052AC5" w:rsidRDefault="00052AC5" w:rsidP="00052AC5">
      <w:pPr>
        <w:pStyle w:val="1"/>
        <w:shd w:val="clear" w:color="auto" w:fill="auto"/>
        <w:spacing w:before="240" w:after="0" w:line="322" w:lineRule="exact"/>
        <w:ind w:left="20" w:firstLine="0"/>
        <w:jc w:val="left"/>
      </w:pPr>
      <w:r>
        <w:t>Допустимые (возможные) отклонения от установленных показателей качества работы, в пределах которых</w:t>
      </w:r>
    </w:p>
    <w:p w:rsidR="00052AC5" w:rsidRDefault="007D7A22" w:rsidP="00052AC5">
      <w:pPr>
        <w:pStyle w:val="1"/>
        <w:shd w:val="clear" w:color="auto" w:fill="auto"/>
        <w:tabs>
          <w:tab w:val="left" w:leader="underscore" w:pos="9265"/>
        </w:tabs>
        <w:spacing w:after="0" w:line="322" w:lineRule="exact"/>
        <w:ind w:left="20" w:firstLine="0"/>
        <w:jc w:val="left"/>
      </w:pPr>
      <w:r>
        <w:t>муниципальное</w:t>
      </w:r>
      <w:r w:rsidR="00052AC5">
        <w:t xml:space="preserve"> задание считается выполненным (процентов):</w:t>
      </w:r>
      <w:r w:rsidR="00052AC5">
        <w:tab/>
      </w:r>
    </w:p>
    <w:p w:rsidR="00052AC5" w:rsidRDefault="00052AC5" w:rsidP="00052AC5">
      <w:pPr>
        <w:pStyle w:val="1"/>
        <w:numPr>
          <w:ilvl w:val="1"/>
          <w:numId w:val="3"/>
        </w:numPr>
        <w:shd w:val="clear" w:color="auto" w:fill="auto"/>
        <w:tabs>
          <w:tab w:val="left" w:pos="510"/>
        </w:tabs>
        <w:spacing w:after="236" w:line="322" w:lineRule="exact"/>
        <w:ind w:left="20" w:firstLine="0"/>
        <w:jc w:val="left"/>
      </w:pPr>
      <w:r>
        <w:t>Показатели, характеризующие объем работы: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15"/>
        <w:gridCol w:w="5246"/>
        <w:gridCol w:w="1416"/>
        <w:gridCol w:w="2410"/>
        <w:gridCol w:w="2414"/>
        <w:gridCol w:w="2414"/>
      </w:tblGrid>
      <w:tr w:rsidR="00052AC5" w:rsidTr="00CD311B">
        <w:trPr>
          <w:trHeight w:hRule="exact" w:val="293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60" w:line="230" w:lineRule="exact"/>
              <w:ind w:left="280" w:firstLine="0"/>
              <w:jc w:val="left"/>
            </w:pPr>
            <w:r>
              <w:rPr>
                <w:rStyle w:val="115pt"/>
              </w:rPr>
              <w:t>№</w:t>
            </w:r>
          </w:p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before="60" w:after="0" w:line="230" w:lineRule="exact"/>
              <w:ind w:left="280" w:firstLine="0"/>
              <w:jc w:val="left"/>
            </w:pPr>
            <w:r>
              <w:rPr>
                <w:rStyle w:val="115pt"/>
              </w:rPr>
              <w:t>п/п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Показатель объема работы</w:t>
            </w:r>
          </w:p>
        </w:tc>
        <w:tc>
          <w:tcPr>
            <w:tcW w:w="72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Значение показателя объема работы</w:t>
            </w:r>
          </w:p>
        </w:tc>
      </w:tr>
      <w:tr w:rsidR="00052AC5" w:rsidTr="00CD311B">
        <w:trPr>
          <w:trHeight w:hRule="exact" w:val="562"/>
          <w:jc w:val="center"/>
        </w:trPr>
        <w:tc>
          <w:tcPr>
            <w:tcW w:w="7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наименование показателя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120" w:line="230" w:lineRule="exact"/>
              <w:ind w:firstLine="0"/>
            </w:pPr>
            <w:r>
              <w:rPr>
                <w:rStyle w:val="115pt"/>
              </w:rPr>
              <w:t>единица</w:t>
            </w:r>
          </w:p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before="120" w:after="0" w:line="230" w:lineRule="exact"/>
              <w:ind w:firstLine="0"/>
            </w:pPr>
            <w:r>
              <w:rPr>
                <w:rStyle w:val="115pt"/>
              </w:rPr>
              <w:t>измерения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tabs>
                <w:tab w:val="left" w:leader="underscore" w:pos="640"/>
              </w:tabs>
              <w:spacing w:after="60" w:line="230" w:lineRule="exact"/>
              <w:ind w:left="160" w:firstLine="0"/>
              <w:jc w:val="left"/>
            </w:pPr>
            <w:r>
              <w:rPr>
                <w:rStyle w:val="115pt"/>
              </w:rPr>
              <w:t>20</w:t>
            </w:r>
            <w:r>
              <w:rPr>
                <w:rStyle w:val="115pt"/>
              </w:rPr>
              <w:tab/>
              <w:t>год (очередной</w:t>
            </w:r>
          </w:p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before="60" w:after="0" w:line="230" w:lineRule="exact"/>
              <w:ind w:firstLine="0"/>
            </w:pPr>
            <w:r>
              <w:rPr>
                <w:rStyle w:val="115pt"/>
              </w:rPr>
              <w:t>финансовый год)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tabs>
                <w:tab w:val="left" w:leader="underscore" w:pos="480"/>
              </w:tabs>
              <w:spacing w:after="60" w:line="230" w:lineRule="exact"/>
              <w:ind w:firstLine="0"/>
            </w:pPr>
            <w:r>
              <w:rPr>
                <w:rStyle w:val="115pt"/>
              </w:rPr>
              <w:t>20</w:t>
            </w:r>
            <w:r>
              <w:rPr>
                <w:rStyle w:val="115pt"/>
              </w:rPr>
              <w:tab/>
              <w:t>год (1-й год</w:t>
            </w:r>
          </w:p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before="60" w:after="0" w:line="230" w:lineRule="exact"/>
              <w:ind w:firstLine="0"/>
            </w:pPr>
            <w:r>
              <w:rPr>
                <w:rStyle w:val="115pt"/>
              </w:rPr>
              <w:t>планового периода)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tabs>
                <w:tab w:val="left" w:leader="underscore" w:pos="480"/>
              </w:tabs>
              <w:spacing w:after="60" w:line="230" w:lineRule="exact"/>
              <w:ind w:firstLine="0"/>
            </w:pPr>
            <w:r>
              <w:rPr>
                <w:rStyle w:val="115pt"/>
              </w:rPr>
              <w:t>20</w:t>
            </w:r>
            <w:r>
              <w:rPr>
                <w:rStyle w:val="115pt"/>
              </w:rPr>
              <w:tab/>
              <w:t>год (2-й год</w:t>
            </w:r>
          </w:p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before="60" w:after="0" w:line="230" w:lineRule="exact"/>
              <w:ind w:firstLine="0"/>
            </w:pPr>
            <w:r>
              <w:rPr>
                <w:rStyle w:val="115pt"/>
              </w:rPr>
              <w:t>планового периода)</w:t>
            </w:r>
          </w:p>
        </w:tc>
      </w:tr>
      <w:tr w:rsidR="00052AC5" w:rsidTr="00CD311B">
        <w:trPr>
          <w:trHeight w:hRule="exact" w:val="28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6</w:t>
            </w:r>
          </w:p>
        </w:tc>
      </w:tr>
      <w:tr w:rsidR="00052AC5" w:rsidTr="00CD311B">
        <w:trPr>
          <w:trHeight w:hRule="exact" w:val="28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16" w:wrap="notBeside" w:vAnchor="text" w:hAnchor="text" w:xAlign="center" w:y="1"/>
              <w:shd w:val="clear" w:color="auto" w:fill="auto"/>
              <w:spacing w:after="0" w:line="230" w:lineRule="exact"/>
              <w:ind w:left="280" w:firstLine="0"/>
              <w:jc w:val="left"/>
            </w:pPr>
            <w:r>
              <w:rPr>
                <w:rStyle w:val="115pt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52AC5" w:rsidTr="00CD311B">
        <w:trPr>
          <w:trHeight w:hRule="exact" w:val="28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52AC5" w:rsidTr="00CD311B">
        <w:trPr>
          <w:trHeight w:hRule="exact" w:val="29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1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052AC5" w:rsidRDefault="00052AC5" w:rsidP="00052AC5">
      <w:pPr>
        <w:rPr>
          <w:sz w:val="2"/>
          <w:szCs w:val="2"/>
        </w:rPr>
      </w:pPr>
    </w:p>
    <w:p w:rsidR="00052AC5" w:rsidRDefault="00052AC5" w:rsidP="00052AC5">
      <w:pPr>
        <w:pStyle w:val="1"/>
        <w:shd w:val="clear" w:color="auto" w:fill="auto"/>
        <w:tabs>
          <w:tab w:val="left" w:leader="underscore" w:pos="9476"/>
        </w:tabs>
        <w:spacing w:before="240" w:after="0" w:line="322" w:lineRule="exact"/>
        <w:ind w:left="20" w:right="280" w:firstLine="0"/>
        <w:jc w:val="left"/>
      </w:pPr>
      <w:r>
        <w:t xml:space="preserve">Допустимые (возможные) отклонения от установленных показателей объема работы, в пределах которых </w:t>
      </w:r>
      <w:r w:rsidR="007D7A22">
        <w:t xml:space="preserve">муниципальное </w:t>
      </w:r>
      <w:r>
        <w:t>задание считается выполненным (процентов):</w:t>
      </w:r>
      <w:r>
        <w:tab/>
      </w:r>
    </w:p>
    <w:p w:rsidR="00052AC5" w:rsidRDefault="00052AC5" w:rsidP="00052AC5">
      <w:pPr>
        <w:pStyle w:val="1"/>
        <w:shd w:val="clear" w:color="auto" w:fill="auto"/>
        <w:tabs>
          <w:tab w:val="left" w:leader="underscore" w:pos="10508"/>
        </w:tabs>
        <w:spacing w:after="0" w:line="643" w:lineRule="exact"/>
        <w:ind w:left="20" w:firstLine="0"/>
      </w:pPr>
      <w:r w:rsidRPr="00F9572B">
        <w:rPr>
          <w:b/>
        </w:rPr>
        <w:t>Часть 3</w:t>
      </w:r>
      <w:r>
        <w:t xml:space="preserve">. Прочие сведения о </w:t>
      </w:r>
      <w:r w:rsidR="007D7A22">
        <w:t>муниципальном</w:t>
      </w:r>
      <w:r>
        <w:t xml:space="preserve"> задании</w:t>
      </w:r>
    </w:p>
    <w:p w:rsidR="00052AC5" w:rsidRDefault="00052AC5" w:rsidP="00052AC5">
      <w:pPr>
        <w:pStyle w:val="1"/>
        <w:numPr>
          <w:ilvl w:val="0"/>
          <w:numId w:val="4"/>
        </w:numPr>
        <w:shd w:val="clear" w:color="auto" w:fill="auto"/>
        <w:tabs>
          <w:tab w:val="left" w:leader="underscore" w:pos="10508"/>
          <w:tab w:val="left" w:pos="274"/>
        </w:tabs>
        <w:spacing w:after="231" w:line="643" w:lineRule="exact"/>
        <w:ind w:left="20" w:firstLine="0"/>
        <w:jc w:val="left"/>
      </w:pPr>
      <w:r>
        <w:t xml:space="preserve">Основания для досрочного прекращения выполнения </w:t>
      </w:r>
      <w:r w:rsidR="005E595D">
        <w:t>муниципального</w:t>
      </w:r>
      <w:r>
        <w:t xml:space="preserve"> задания:</w:t>
      </w:r>
      <w:r>
        <w:tab/>
      </w:r>
    </w:p>
    <w:p w:rsidR="00052AC5" w:rsidRDefault="00052AC5" w:rsidP="00052AC5">
      <w:pPr>
        <w:pStyle w:val="a7"/>
        <w:framePr w:w="14621" w:wrap="notBeside" w:vAnchor="text" w:hAnchor="text" w:xAlign="center" w:y="1"/>
        <w:shd w:val="clear" w:color="auto" w:fill="auto"/>
        <w:spacing w:line="270" w:lineRule="exact"/>
      </w:pPr>
      <w:r>
        <w:lastRenderedPageBreak/>
        <w:t xml:space="preserve">2. Порядок контроля за выполнением </w:t>
      </w:r>
      <w:r w:rsidR="005E595D">
        <w:t>муниципального</w:t>
      </w:r>
      <w:r>
        <w:t xml:space="preserve"> задания: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76"/>
        <w:gridCol w:w="4253"/>
        <w:gridCol w:w="4109"/>
        <w:gridCol w:w="5683"/>
      </w:tblGrid>
      <w:tr w:rsidR="00052AC5" w:rsidTr="00277BDD">
        <w:trPr>
          <w:trHeight w:hRule="exact" w:val="101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21" w:wrap="notBeside" w:vAnchor="text" w:hAnchor="text" w:xAlign="center" w:y="1"/>
              <w:shd w:val="clear" w:color="auto" w:fill="auto"/>
              <w:spacing w:after="60" w:line="230" w:lineRule="exact"/>
              <w:ind w:left="200" w:firstLine="0"/>
              <w:jc w:val="left"/>
            </w:pPr>
            <w:r>
              <w:rPr>
                <w:rStyle w:val="115pt"/>
              </w:rPr>
              <w:t>№</w:t>
            </w:r>
          </w:p>
          <w:p w:rsidR="00052AC5" w:rsidRDefault="00052AC5" w:rsidP="00CD311B">
            <w:pPr>
              <w:pStyle w:val="1"/>
              <w:framePr w:w="14621" w:wrap="notBeside" w:vAnchor="text" w:hAnchor="text" w:xAlign="center" w:y="1"/>
              <w:shd w:val="clear" w:color="auto" w:fill="auto"/>
              <w:spacing w:before="60" w:after="0" w:line="230" w:lineRule="exact"/>
              <w:ind w:left="200" w:firstLine="0"/>
              <w:jc w:val="left"/>
            </w:pPr>
            <w:r>
              <w:rPr>
                <w:rStyle w:val="115pt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21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Форма контроля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21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Периодичность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Pr="00277BDD" w:rsidRDefault="00277BDD" w:rsidP="00277BDD">
            <w:pPr>
              <w:pStyle w:val="1"/>
              <w:framePr w:w="14621" w:wrap="notBeside" w:vAnchor="text" w:hAnchor="text" w:xAlign="center" w:y="1"/>
              <w:shd w:val="clear" w:color="auto" w:fill="auto"/>
              <w:spacing w:after="0" w:line="274" w:lineRule="exact"/>
              <w:ind w:left="820" w:hanging="280"/>
              <w:jc w:val="both"/>
              <w:rPr>
                <w:sz w:val="24"/>
                <w:szCs w:val="24"/>
              </w:rPr>
            </w:pPr>
            <w:r w:rsidRPr="00277BDD">
              <w:rPr>
                <w:sz w:val="24"/>
                <w:szCs w:val="24"/>
              </w:rPr>
              <w:t>О</w:t>
            </w:r>
            <w:r w:rsidR="00956AEA" w:rsidRPr="00277BDD">
              <w:rPr>
                <w:sz w:val="24"/>
                <w:szCs w:val="24"/>
              </w:rPr>
              <w:t xml:space="preserve">рган местного самоуправления, </w:t>
            </w:r>
            <w:r w:rsidRPr="00277B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Саракташского </w:t>
            </w:r>
            <w:r w:rsidRPr="00277BDD">
              <w:rPr>
                <w:sz w:val="24"/>
                <w:szCs w:val="24"/>
              </w:rPr>
              <w:t>района</w:t>
            </w:r>
            <w:r w:rsidRPr="00277BDD">
              <w:rPr>
                <w:rStyle w:val="115pt"/>
                <w:sz w:val="24"/>
                <w:szCs w:val="24"/>
              </w:rPr>
              <w:t xml:space="preserve"> </w:t>
            </w:r>
            <w:r w:rsidR="00956AEA" w:rsidRPr="00277BDD">
              <w:rPr>
                <w:sz w:val="24"/>
                <w:szCs w:val="24"/>
              </w:rPr>
              <w:t xml:space="preserve">осуществляющий </w:t>
            </w:r>
            <w:r w:rsidR="00052AC5" w:rsidRPr="00277BDD">
              <w:rPr>
                <w:rStyle w:val="115pt"/>
                <w:sz w:val="24"/>
                <w:szCs w:val="24"/>
              </w:rPr>
              <w:t xml:space="preserve">контроль за выполнением </w:t>
            </w:r>
            <w:r w:rsidRPr="00277BDD">
              <w:rPr>
                <w:rStyle w:val="115pt"/>
                <w:sz w:val="24"/>
                <w:szCs w:val="24"/>
              </w:rPr>
              <w:t xml:space="preserve">муниципального </w:t>
            </w:r>
            <w:r w:rsidR="00052AC5" w:rsidRPr="00277BDD">
              <w:rPr>
                <w:rStyle w:val="115pt"/>
                <w:sz w:val="24"/>
                <w:szCs w:val="24"/>
              </w:rPr>
              <w:t>задания</w:t>
            </w:r>
          </w:p>
        </w:tc>
      </w:tr>
      <w:tr w:rsidR="00052AC5" w:rsidTr="00CD311B">
        <w:trPr>
          <w:trHeight w:hRule="exact" w:val="28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21" w:wrap="notBeside" w:vAnchor="text" w:hAnchor="text" w:xAlign="center" w:y="1"/>
              <w:shd w:val="clear" w:color="auto" w:fill="auto"/>
              <w:spacing w:after="0" w:line="230" w:lineRule="exact"/>
              <w:ind w:left="200" w:firstLine="0"/>
              <w:jc w:val="left"/>
            </w:pPr>
            <w:r>
              <w:rPr>
                <w:rStyle w:val="115pt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21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2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21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3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pStyle w:val="1"/>
              <w:framePr w:w="14621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4</w:t>
            </w:r>
          </w:p>
        </w:tc>
      </w:tr>
      <w:tr w:rsidR="00052AC5" w:rsidTr="00CD311B">
        <w:trPr>
          <w:trHeight w:hRule="exact" w:val="28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2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2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2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2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52AC5" w:rsidTr="00CD311B">
        <w:trPr>
          <w:trHeight w:hRule="exact" w:val="29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2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2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2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2AC5" w:rsidRDefault="00052AC5" w:rsidP="00CD311B">
            <w:pPr>
              <w:framePr w:w="14621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052AC5" w:rsidRDefault="00052AC5" w:rsidP="00052AC5">
      <w:pPr>
        <w:rPr>
          <w:sz w:val="2"/>
          <w:szCs w:val="2"/>
        </w:rPr>
      </w:pPr>
    </w:p>
    <w:p w:rsidR="00052AC5" w:rsidRDefault="00052AC5" w:rsidP="00052AC5">
      <w:pPr>
        <w:pStyle w:val="1"/>
        <w:numPr>
          <w:ilvl w:val="0"/>
          <w:numId w:val="5"/>
        </w:numPr>
        <w:shd w:val="clear" w:color="auto" w:fill="auto"/>
        <w:tabs>
          <w:tab w:val="left" w:pos="294"/>
          <w:tab w:val="left" w:leader="underscore" w:pos="12778"/>
        </w:tabs>
        <w:spacing w:before="300" w:after="0" w:line="322" w:lineRule="exact"/>
        <w:ind w:left="20" w:firstLine="0"/>
        <w:jc w:val="left"/>
      </w:pPr>
      <w:r>
        <w:t xml:space="preserve">Требования к отчетности о выполнении </w:t>
      </w:r>
      <w:r w:rsidR="00277BDD">
        <w:t>муниципального</w:t>
      </w:r>
      <w:r>
        <w:t xml:space="preserve"> задания:</w:t>
      </w:r>
      <w:r>
        <w:tab/>
      </w:r>
    </w:p>
    <w:p w:rsidR="00052AC5" w:rsidRDefault="00052AC5" w:rsidP="00052AC5">
      <w:pPr>
        <w:pStyle w:val="1"/>
        <w:numPr>
          <w:ilvl w:val="1"/>
          <w:numId w:val="5"/>
        </w:numPr>
        <w:shd w:val="clear" w:color="auto" w:fill="auto"/>
        <w:tabs>
          <w:tab w:val="left" w:pos="505"/>
          <w:tab w:val="left" w:leader="underscore" w:pos="12778"/>
        </w:tabs>
        <w:spacing w:after="0" w:line="322" w:lineRule="exact"/>
        <w:ind w:left="20" w:firstLine="0"/>
        <w:jc w:val="left"/>
      </w:pPr>
      <w:r>
        <w:t xml:space="preserve">Периодичность представления отчетов о выполнении </w:t>
      </w:r>
      <w:r w:rsidR="00277BDD">
        <w:t>муниципального</w:t>
      </w:r>
      <w:r>
        <w:t xml:space="preserve"> задания:</w:t>
      </w:r>
      <w:r>
        <w:tab/>
      </w:r>
    </w:p>
    <w:p w:rsidR="00052AC5" w:rsidRDefault="00052AC5" w:rsidP="00052AC5">
      <w:pPr>
        <w:pStyle w:val="1"/>
        <w:numPr>
          <w:ilvl w:val="1"/>
          <w:numId w:val="5"/>
        </w:numPr>
        <w:shd w:val="clear" w:color="auto" w:fill="auto"/>
        <w:tabs>
          <w:tab w:val="left" w:pos="514"/>
          <w:tab w:val="left" w:leader="underscore" w:pos="12778"/>
        </w:tabs>
        <w:spacing w:after="0" w:line="322" w:lineRule="exact"/>
        <w:ind w:left="20" w:firstLine="0"/>
        <w:jc w:val="left"/>
      </w:pPr>
      <w:r>
        <w:t xml:space="preserve">Сроки представления отчетов о выполнении </w:t>
      </w:r>
      <w:r w:rsidR="00277BDD">
        <w:t>муниципального</w:t>
      </w:r>
      <w:r>
        <w:t xml:space="preserve"> задания:</w:t>
      </w:r>
      <w:r>
        <w:tab/>
      </w:r>
    </w:p>
    <w:p w:rsidR="00052AC5" w:rsidRPr="00691CE1" w:rsidRDefault="00052AC5" w:rsidP="00052AC5">
      <w:pPr>
        <w:pStyle w:val="1"/>
        <w:numPr>
          <w:ilvl w:val="1"/>
          <w:numId w:val="5"/>
        </w:numPr>
        <w:shd w:val="clear" w:color="auto" w:fill="auto"/>
        <w:tabs>
          <w:tab w:val="left" w:pos="505"/>
          <w:tab w:val="left" w:leader="underscore" w:pos="12778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691CE1">
        <w:rPr>
          <w:sz w:val="24"/>
          <w:szCs w:val="24"/>
        </w:rPr>
        <w:t xml:space="preserve">Иные требования к отчетности о выполнении </w:t>
      </w:r>
      <w:r w:rsidR="00277BDD">
        <w:rPr>
          <w:sz w:val="24"/>
          <w:szCs w:val="24"/>
        </w:rPr>
        <w:t>муниципального</w:t>
      </w:r>
      <w:r w:rsidRPr="00691CE1">
        <w:rPr>
          <w:sz w:val="24"/>
          <w:szCs w:val="24"/>
        </w:rPr>
        <w:t xml:space="preserve"> задания:</w:t>
      </w:r>
      <w:r w:rsidRPr="00691CE1">
        <w:rPr>
          <w:sz w:val="24"/>
          <w:szCs w:val="24"/>
        </w:rPr>
        <w:tab/>
      </w:r>
    </w:p>
    <w:p w:rsidR="00691CE1" w:rsidRDefault="00052AC5">
      <w:pPr>
        <w:rPr>
          <w:rFonts w:ascii="Times New Roman" w:hAnsi="Times New Roman" w:cs="Times New Roman"/>
          <w:sz w:val="24"/>
          <w:szCs w:val="24"/>
        </w:rPr>
      </w:pPr>
      <w:r w:rsidRPr="00691CE1">
        <w:rPr>
          <w:rFonts w:ascii="Times New Roman" w:hAnsi="Times New Roman" w:cs="Times New Roman"/>
          <w:sz w:val="24"/>
          <w:szCs w:val="24"/>
        </w:rPr>
        <w:t xml:space="preserve">Иная информация, необходимая для выполнения (контроля за выполнением) </w:t>
      </w:r>
      <w:r w:rsidR="00277BDD">
        <w:rPr>
          <w:rFonts w:ascii="Times New Roman" w:hAnsi="Times New Roman" w:cs="Times New Roman"/>
          <w:sz w:val="24"/>
          <w:szCs w:val="24"/>
        </w:rPr>
        <w:t>муниципального</w:t>
      </w:r>
      <w:r w:rsidRPr="00691CE1">
        <w:rPr>
          <w:rFonts w:ascii="Times New Roman" w:hAnsi="Times New Roman" w:cs="Times New Roman"/>
          <w:sz w:val="24"/>
          <w:szCs w:val="24"/>
        </w:rPr>
        <w:t xml:space="preserve"> задания:</w:t>
      </w:r>
    </w:p>
    <w:p w:rsidR="00F9572B" w:rsidRDefault="00F9572B">
      <w:pPr>
        <w:rPr>
          <w:rFonts w:ascii="Times New Roman" w:hAnsi="Times New Roman" w:cs="Times New Roman"/>
          <w:sz w:val="24"/>
          <w:szCs w:val="24"/>
        </w:rPr>
      </w:pPr>
    </w:p>
    <w:p w:rsidR="00F9572B" w:rsidRDefault="00F9572B">
      <w:pPr>
        <w:rPr>
          <w:rFonts w:ascii="Times New Roman" w:hAnsi="Times New Roman" w:cs="Times New Roman"/>
          <w:sz w:val="24"/>
          <w:szCs w:val="24"/>
        </w:rPr>
      </w:pPr>
    </w:p>
    <w:p w:rsidR="001A7201" w:rsidRDefault="001A7201">
      <w:pPr>
        <w:rPr>
          <w:rFonts w:ascii="Times New Roman" w:hAnsi="Times New Roman" w:cs="Times New Roman"/>
          <w:sz w:val="24"/>
          <w:szCs w:val="24"/>
        </w:rPr>
      </w:pPr>
    </w:p>
    <w:p w:rsidR="001A7201" w:rsidRDefault="001A7201">
      <w:pPr>
        <w:rPr>
          <w:rFonts w:ascii="Times New Roman" w:hAnsi="Times New Roman" w:cs="Times New Roman"/>
          <w:sz w:val="24"/>
          <w:szCs w:val="24"/>
        </w:rPr>
      </w:pPr>
    </w:p>
    <w:p w:rsidR="001A7201" w:rsidRDefault="001A7201">
      <w:pPr>
        <w:rPr>
          <w:rFonts w:ascii="Times New Roman" w:hAnsi="Times New Roman" w:cs="Times New Roman"/>
          <w:sz w:val="24"/>
          <w:szCs w:val="24"/>
        </w:rPr>
      </w:pPr>
    </w:p>
    <w:p w:rsidR="001A7201" w:rsidRDefault="001A7201">
      <w:pPr>
        <w:rPr>
          <w:rFonts w:ascii="Times New Roman" w:hAnsi="Times New Roman" w:cs="Times New Roman"/>
          <w:sz w:val="24"/>
          <w:szCs w:val="24"/>
        </w:rPr>
      </w:pPr>
    </w:p>
    <w:p w:rsidR="001A7201" w:rsidRDefault="001A7201">
      <w:pPr>
        <w:rPr>
          <w:rFonts w:ascii="Times New Roman" w:hAnsi="Times New Roman" w:cs="Times New Roman"/>
          <w:sz w:val="24"/>
          <w:szCs w:val="24"/>
        </w:rPr>
      </w:pPr>
    </w:p>
    <w:p w:rsidR="001A7201" w:rsidRDefault="001A7201">
      <w:pPr>
        <w:rPr>
          <w:rFonts w:ascii="Times New Roman" w:hAnsi="Times New Roman" w:cs="Times New Roman"/>
          <w:sz w:val="24"/>
          <w:szCs w:val="24"/>
        </w:rPr>
      </w:pPr>
    </w:p>
    <w:p w:rsidR="001A7201" w:rsidRDefault="001A7201">
      <w:pPr>
        <w:rPr>
          <w:rFonts w:ascii="Times New Roman" w:hAnsi="Times New Roman" w:cs="Times New Roman"/>
          <w:sz w:val="24"/>
          <w:szCs w:val="24"/>
        </w:rPr>
      </w:pPr>
    </w:p>
    <w:p w:rsidR="001A7201" w:rsidRDefault="001A7201">
      <w:pPr>
        <w:rPr>
          <w:rFonts w:ascii="Times New Roman" w:hAnsi="Times New Roman" w:cs="Times New Roman"/>
          <w:sz w:val="24"/>
          <w:szCs w:val="24"/>
        </w:rPr>
      </w:pPr>
    </w:p>
    <w:p w:rsidR="001A7201" w:rsidRDefault="001A7201">
      <w:pPr>
        <w:rPr>
          <w:rFonts w:ascii="Times New Roman" w:hAnsi="Times New Roman" w:cs="Times New Roman"/>
          <w:sz w:val="24"/>
          <w:szCs w:val="24"/>
        </w:rPr>
      </w:pPr>
    </w:p>
    <w:p w:rsidR="00F9572B" w:rsidRDefault="00F9572B">
      <w:pPr>
        <w:rPr>
          <w:rFonts w:ascii="Times New Roman" w:hAnsi="Times New Roman" w:cs="Times New Roman"/>
          <w:sz w:val="24"/>
          <w:szCs w:val="24"/>
        </w:rPr>
      </w:pPr>
    </w:p>
    <w:p w:rsidR="00F9572B" w:rsidRDefault="00F9572B" w:rsidP="00F9572B">
      <w:pPr>
        <w:pStyle w:val="1"/>
        <w:shd w:val="clear" w:color="auto" w:fill="auto"/>
        <w:spacing w:after="0" w:line="322" w:lineRule="exact"/>
        <w:ind w:left="8900" w:firstLine="0"/>
        <w:jc w:val="left"/>
      </w:pPr>
      <w:r>
        <w:lastRenderedPageBreak/>
        <w:t>Приложение № 2</w:t>
      </w:r>
    </w:p>
    <w:p w:rsidR="00F9572B" w:rsidRDefault="00F9572B" w:rsidP="00F9572B">
      <w:pPr>
        <w:pStyle w:val="1"/>
        <w:shd w:val="clear" w:color="auto" w:fill="auto"/>
        <w:spacing w:after="600" w:line="322" w:lineRule="exact"/>
        <w:ind w:left="8900" w:right="280" w:firstLine="0"/>
        <w:jc w:val="left"/>
      </w:pPr>
      <w:r>
        <w:t>к положению о порядке формирования и финансового обеспечения муниципальных заданий на оказание муниципальных услуг (выполнение работ) в отношении муниципальных учреждений Саракташского района</w:t>
      </w:r>
    </w:p>
    <w:p w:rsidR="00F9572B" w:rsidRDefault="00F9572B" w:rsidP="00F9572B">
      <w:pPr>
        <w:pStyle w:val="1"/>
        <w:shd w:val="clear" w:color="auto" w:fill="auto"/>
        <w:spacing w:after="0" w:line="322" w:lineRule="exact"/>
        <w:ind w:left="7020" w:firstLine="0"/>
        <w:jc w:val="left"/>
      </w:pPr>
      <w:r>
        <w:t>Отчет</w:t>
      </w:r>
    </w:p>
    <w:p w:rsidR="00F9572B" w:rsidRDefault="00F9572B" w:rsidP="00F9572B">
      <w:pPr>
        <w:pStyle w:val="1"/>
        <w:shd w:val="clear" w:color="auto" w:fill="auto"/>
        <w:spacing w:after="0" w:line="322" w:lineRule="exact"/>
        <w:ind w:right="40" w:firstLine="0"/>
      </w:pPr>
      <w:r>
        <w:t>о выполнении муниципального задания</w:t>
      </w:r>
    </w:p>
    <w:p w:rsidR="00F9572B" w:rsidRDefault="00F9572B" w:rsidP="00F9572B">
      <w:pPr>
        <w:pStyle w:val="1"/>
        <w:shd w:val="clear" w:color="auto" w:fill="auto"/>
        <w:tabs>
          <w:tab w:val="left" w:leader="underscore" w:pos="912"/>
          <w:tab w:val="left" w:leader="underscore" w:pos="4728"/>
          <w:tab w:val="left" w:leader="underscore" w:pos="5578"/>
        </w:tabs>
        <w:spacing w:after="0" w:line="322" w:lineRule="exact"/>
        <w:ind w:right="40" w:firstLine="0"/>
      </w:pPr>
      <w:r>
        <w:t>на 20</w:t>
      </w:r>
      <w:r>
        <w:tab/>
        <w:t>год и на плановый период 20</w:t>
      </w:r>
      <w:r>
        <w:tab/>
        <w:t>и 20</w:t>
      </w:r>
      <w:r>
        <w:tab/>
        <w:t>годов</w:t>
      </w:r>
    </w:p>
    <w:p w:rsidR="00F9572B" w:rsidRDefault="00F9572B" w:rsidP="00F9572B">
      <w:pPr>
        <w:pStyle w:val="1"/>
        <w:shd w:val="clear" w:color="auto" w:fill="auto"/>
        <w:tabs>
          <w:tab w:val="left" w:leader="underscore" w:pos="893"/>
          <w:tab w:val="left" w:leader="underscore" w:pos="3898"/>
          <w:tab w:val="left" w:leader="underscore" w:pos="4526"/>
        </w:tabs>
        <w:spacing w:after="341" w:line="322" w:lineRule="exact"/>
        <w:ind w:right="40" w:firstLine="0"/>
      </w:pPr>
      <w:r>
        <w:t>от «</w:t>
      </w:r>
      <w:r>
        <w:tab/>
        <w:t>»</w:t>
      </w:r>
      <w:r>
        <w:tab/>
        <w:t>20</w:t>
      </w:r>
      <w:r>
        <w:tab/>
        <w:t>г.</w:t>
      </w:r>
    </w:p>
    <w:p w:rsidR="00F9572B" w:rsidRDefault="00F9572B" w:rsidP="00F9572B">
      <w:pPr>
        <w:pStyle w:val="1"/>
        <w:shd w:val="clear" w:color="auto" w:fill="auto"/>
        <w:tabs>
          <w:tab w:val="left" w:leader="underscore" w:pos="14281"/>
        </w:tabs>
        <w:spacing w:after="1" w:line="270" w:lineRule="exact"/>
        <w:ind w:left="20" w:firstLine="0"/>
        <w:jc w:val="left"/>
      </w:pPr>
      <w:r>
        <w:t>Наименование муниципального учреждения Саракташского района:</w:t>
      </w:r>
      <w:r>
        <w:tab/>
      </w:r>
    </w:p>
    <w:p w:rsidR="00F9572B" w:rsidRDefault="00F9572B" w:rsidP="00F9572B">
      <w:pPr>
        <w:pStyle w:val="1"/>
        <w:shd w:val="clear" w:color="auto" w:fill="auto"/>
        <w:tabs>
          <w:tab w:val="left" w:leader="underscore" w:pos="14462"/>
        </w:tabs>
        <w:spacing w:after="0" w:line="240" w:lineRule="exact"/>
        <w:ind w:firstLine="0"/>
        <w:jc w:val="left"/>
      </w:pPr>
      <w:r>
        <w:t>Периодичность:</w:t>
      </w:r>
      <w:r>
        <w:tab/>
      </w:r>
    </w:p>
    <w:p w:rsidR="00F9572B" w:rsidRDefault="00F9572B" w:rsidP="00F9572B">
      <w:pPr>
        <w:pStyle w:val="30"/>
        <w:shd w:val="clear" w:color="auto" w:fill="auto"/>
        <w:spacing w:before="0" w:line="240" w:lineRule="exact"/>
        <w:ind w:left="2740"/>
        <w:jc w:val="left"/>
      </w:pPr>
      <w:r>
        <w:t>(указывается в соответствии с периодичностью представления отчета о выполнении муниципального задания, установленной в</w:t>
      </w:r>
    </w:p>
    <w:p w:rsidR="00F9572B" w:rsidRDefault="00F9572B" w:rsidP="00F9572B">
      <w:pPr>
        <w:pStyle w:val="30"/>
        <w:shd w:val="clear" w:color="auto" w:fill="auto"/>
        <w:spacing w:before="0" w:line="240" w:lineRule="exact"/>
        <w:ind w:left="7020"/>
        <w:jc w:val="left"/>
      </w:pPr>
      <w:r>
        <w:t>муниципальном задании)</w:t>
      </w:r>
    </w:p>
    <w:p w:rsidR="00F9572B" w:rsidRDefault="00F9572B" w:rsidP="00F9572B">
      <w:pPr>
        <w:pStyle w:val="1"/>
        <w:shd w:val="clear" w:color="auto" w:fill="auto"/>
        <w:spacing w:after="0" w:line="643" w:lineRule="exact"/>
        <w:ind w:right="40" w:firstLine="0"/>
      </w:pPr>
      <w:r w:rsidRPr="00F9572B">
        <w:rPr>
          <w:b/>
        </w:rPr>
        <w:t>Часть 1.</w:t>
      </w:r>
      <w:r>
        <w:t xml:space="preserve"> Сведения об оказываемых муниципальных услугах</w:t>
      </w:r>
    </w:p>
    <w:p w:rsidR="00F9572B" w:rsidRDefault="00F9572B" w:rsidP="00F9572B">
      <w:pPr>
        <w:pStyle w:val="1"/>
        <w:shd w:val="clear" w:color="auto" w:fill="auto"/>
        <w:tabs>
          <w:tab w:val="left" w:leader="underscore" w:pos="1435"/>
        </w:tabs>
        <w:spacing w:after="0" w:line="643" w:lineRule="exact"/>
        <w:ind w:right="40" w:firstLine="0"/>
      </w:pPr>
      <w:r>
        <w:t>Раздел</w:t>
      </w:r>
      <w:r>
        <w:tab/>
      </w:r>
    </w:p>
    <w:p w:rsidR="00F9572B" w:rsidRDefault="00F9572B" w:rsidP="00F9572B">
      <w:pPr>
        <w:pStyle w:val="1"/>
        <w:numPr>
          <w:ilvl w:val="0"/>
          <w:numId w:val="6"/>
        </w:numPr>
        <w:shd w:val="clear" w:color="auto" w:fill="auto"/>
        <w:tabs>
          <w:tab w:val="left" w:pos="265"/>
          <w:tab w:val="left" w:leader="underscore" w:pos="14449"/>
        </w:tabs>
        <w:spacing w:after="0" w:line="643" w:lineRule="exact"/>
        <w:ind w:left="20" w:firstLine="0"/>
        <w:jc w:val="left"/>
      </w:pPr>
      <w:r>
        <w:t>Наименование муниципальной услуги:</w:t>
      </w:r>
      <w:r>
        <w:tab/>
      </w:r>
    </w:p>
    <w:p w:rsidR="00F9572B" w:rsidRDefault="00F9572B" w:rsidP="00F9572B">
      <w:pPr>
        <w:pStyle w:val="1"/>
        <w:numPr>
          <w:ilvl w:val="0"/>
          <w:numId w:val="6"/>
        </w:numPr>
        <w:shd w:val="clear" w:color="auto" w:fill="auto"/>
        <w:tabs>
          <w:tab w:val="left" w:pos="298"/>
          <w:tab w:val="left" w:leader="underscore" w:pos="14478"/>
        </w:tabs>
        <w:spacing w:after="0" w:line="317" w:lineRule="exact"/>
        <w:ind w:left="20" w:firstLine="0"/>
        <w:jc w:val="left"/>
      </w:pPr>
      <w:r>
        <w:t>Уникальный номер муниципальной услуги по базовому (отраслевому) перечню:</w:t>
      </w:r>
      <w:r>
        <w:tab/>
      </w:r>
    </w:p>
    <w:p w:rsidR="00F9572B" w:rsidRDefault="00F9572B" w:rsidP="00F9572B">
      <w:pPr>
        <w:pStyle w:val="1"/>
        <w:numPr>
          <w:ilvl w:val="0"/>
          <w:numId w:val="6"/>
        </w:numPr>
        <w:shd w:val="clear" w:color="auto" w:fill="auto"/>
        <w:tabs>
          <w:tab w:val="left" w:pos="289"/>
          <w:tab w:val="left" w:leader="underscore" w:pos="14473"/>
        </w:tabs>
        <w:spacing w:after="0" w:line="317" w:lineRule="exact"/>
        <w:ind w:left="20" w:firstLine="0"/>
        <w:jc w:val="left"/>
      </w:pPr>
      <w:r>
        <w:t>Категории потребителей муниципальной услуги:</w:t>
      </w:r>
      <w:r>
        <w:tab/>
      </w:r>
    </w:p>
    <w:p w:rsidR="00F9572B" w:rsidRDefault="00F9572B" w:rsidP="00F9572B">
      <w:pPr>
        <w:pStyle w:val="1"/>
        <w:numPr>
          <w:ilvl w:val="0"/>
          <w:numId w:val="6"/>
        </w:numPr>
        <w:shd w:val="clear" w:color="auto" w:fill="auto"/>
        <w:tabs>
          <w:tab w:val="left" w:pos="303"/>
        </w:tabs>
        <w:spacing w:after="0" w:line="317" w:lineRule="exact"/>
        <w:ind w:left="20" w:firstLine="0"/>
        <w:jc w:val="left"/>
      </w:pPr>
      <w:r>
        <w:t>Сведения о фактическом достижении показателей, характеризующих объем и (или) качество муниципальной услуги:</w:t>
      </w:r>
    </w:p>
    <w:p w:rsidR="00F9572B" w:rsidRDefault="00F9572B" w:rsidP="00F9572B">
      <w:pPr>
        <w:pStyle w:val="1"/>
        <w:numPr>
          <w:ilvl w:val="1"/>
          <w:numId w:val="6"/>
        </w:numPr>
        <w:shd w:val="clear" w:color="auto" w:fill="auto"/>
        <w:tabs>
          <w:tab w:val="left" w:pos="519"/>
        </w:tabs>
        <w:spacing w:after="306" w:line="270" w:lineRule="exact"/>
        <w:ind w:left="20" w:firstLine="0"/>
        <w:jc w:val="left"/>
      </w:pPr>
      <w:r>
        <w:t>Сведения о фактическом достижении показателей, характеризующих качество муниципальной услуги: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76"/>
        <w:gridCol w:w="2126"/>
        <w:gridCol w:w="1416"/>
        <w:gridCol w:w="1987"/>
        <w:gridCol w:w="1699"/>
        <w:gridCol w:w="1709"/>
        <w:gridCol w:w="2544"/>
        <w:gridCol w:w="2419"/>
      </w:tblGrid>
      <w:tr w:rsidR="00F9572B" w:rsidTr="00CD311B">
        <w:trPr>
          <w:trHeight w:hRule="exact" w:val="288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60" w:line="230" w:lineRule="exact"/>
              <w:ind w:left="200" w:firstLine="0"/>
              <w:jc w:val="left"/>
            </w:pPr>
            <w:r>
              <w:rPr>
                <w:rStyle w:val="115pt"/>
              </w:rPr>
              <w:lastRenderedPageBreak/>
              <w:t>№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before="60" w:after="0" w:line="230" w:lineRule="exact"/>
              <w:ind w:left="200" w:firstLine="0"/>
              <w:jc w:val="left"/>
            </w:pPr>
            <w:r>
              <w:rPr>
                <w:rStyle w:val="115pt"/>
              </w:rPr>
              <w:t>п/п</w:t>
            </w:r>
          </w:p>
        </w:tc>
        <w:tc>
          <w:tcPr>
            <w:tcW w:w="1390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Показатели качества муниципальной услуги</w:t>
            </w:r>
          </w:p>
        </w:tc>
      </w:tr>
      <w:tr w:rsidR="00F9572B" w:rsidTr="00CD311B">
        <w:trPr>
          <w:trHeight w:hRule="exact" w:val="1114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120" w:line="230" w:lineRule="exact"/>
              <w:ind w:firstLine="0"/>
            </w:pPr>
            <w:r>
              <w:rPr>
                <w:rStyle w:val="115pt"/>
              </w:rPr>
              <w:t>наименование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before="120" w:after="0" w:line="230" w:lineRule="exact"/>
              <w:ind w:firstLine="0"/>
            </w:pPr>
            <w:r>
              <w:rPr>
                <w:rStyle w:val="115pt"/>
              </w:rPr>
              <w:t>показателя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120" w:line="230" w:lineRule="exact"/>
              <w:ind w:firstLine="0"/>
            </w:pPr>
            <w:r>
              <w:rPr>
                <w:rStyle w:val="115pt"/>
              </w:rPr>
              <w:t>единица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before="120" w:after="0" w:line="230" w:lineRule="exact"/>
              <w:ind w:firstLine="0"/>
            </w:pPr>
            <w:r>
              <w:rPr>
                <w:rStyle w:val="115pt"/>
              </w:rPr>
              <w:t>измерения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both"/>
            </w:pPr>
            <w:r>
              <w:rPr>
                <w:rStyle w:val="115pt"/>
              </w:rPr>
              <w:t>утверждено в муниципальном задании на год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исполнено на отчетную дату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допустимое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(возможное)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отклонение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отклонение, превышающее допустимое (возможное) значение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причина отклонения</w:t>
            </w:r>
          </w:p>
        </w:tc>
      </w:tr>
      <w:tr w:rsidR="00F9572B" w:rsidTr="00CD311B">
        <w:trPr>
          <w:trHeight w:hRule="exact" w:val="28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left="200" w:firstLine="0"/>
              <w:jc w:val="left"/>
            </w:pPr>
            <w:r>
              <w:rPr>
                <w:rStyle w:val="115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6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7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8</w:t>
            </w:r>
          </w:p>
        </w:tc>
      </w:tr>
      <w:tr w:rsidR="00F9572B" w:rsidTr="00CD311B">
        <w:trPr>
          <w:trHeight w:hRule="exact" w:val="28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left="200" w:firstLine="0"/>
              <w:jc w:val="left"/>
            </w:pPr>
            <w:r>
              <w:rPr>
                <w:rStyle w:val="115pt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9572B" w:rsidTr="00CD311B">
        <w:trPr>
          <w:trHeight w:hRule="exact" w:val="28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9572B" w:rsidTr="00CD311B">
        <w:trPr>
          <w:trHeight w:hRule="exact" w:val="29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F9572B" w:rsidRDefault="00F9572B" w:rsidP="00F9572B">
      <w:pPr>
        <w:rPr>
          <w:sz w:val="2"/>
          <w:szCs w:val="2"/>
        </w:rPr>
      </w:pPr>
    </w:p>
    <w:p w:rsidR="00F9572B" w:rsidRDefault="00F9572B" w:rsidP="00F9572B">
      <w:pPr>
        <w:pStyle w:val="1"/>
        <w:numPr>
          <w:ilvl w:val="1"/>
          <w:numId w:val="6"/>
        </w:numPr>
        <w:shd w:val="clear" w:color="auto" w:fill="auto"/>
        <w:tabs>
          <w:tab w:val="left" w:pos="519"/>
        </w:tabs>
        <w:spacing w:before="341" w:after="306" w:line="270" w:lineRule="exact"/>
        <w:ind w:left="20" w:firstLine="0"/>
        <w:jc w:val="left"/>
      </w:pPr>
      <w:r>
        <w:t>Сведения о фактическом достижении показателей, характеризующих объем муниципальной услуги: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15"/>
        <w:gridCol w:w="1843"/>
        <w:gridCol w:w="1421"/>
        <w:gridCol w:w="1982"/>
        <w:gridCol w:w="1704"/>
        <w:gridCol w:w="1699"/>
        <w:gridCol w:w="1982"/>
        <w:gridCol w:w="1704"/>
        <w:gridCol w:w="1426"/>
      </w:tblGrid>
      <w:tr w:rsidR="00F9572B" w:rsidTr="00CD311B">
        <w:trPr>
          <w:trHeight w:hRule="exact" w:val="288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60" w:line="230" w:lineRule="exact"/>
              <w:ind w:left="280" w:firstLine="0"/>
              <w:jc w:val="left"/>
            </w:pPr>
            <w:r>
              <w:rPr>
                <w:rStyle w:val="115pt"/>
              </w:rPr>
              <w:t>№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before="60" w:after="0" w:line="230" w:lineRule="exact"/>
              <w:ind w:left="280" w:firstLine="0"/>
              <w:jc w:val="left"/>
            </w:pPr>
            <w:r>
              <w:rPr>
                <w:rStyle w:val="115pt"/>
              </w:rPr>
              <w:t>п/п</w:t>
            </w:r>
          </w:p>
        </w:tc>
        <w:tc>
          <w:tcPr>
            <w:tcW w:w="1376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Показатель объема муниципальной услуги</w:t>
            </w:r>
          </w:p>
        </w:tc>
      </w:tr>
      <w:tr w:rsidR="00F9572B" w:rsidTr="00CD311B">
        <w:trPr>
          <w:trHeight w:hRule="exact" w:val="1392"/>
          <w:jc w:val="center"/>
        </w:trPr>
        <w:tc>
          <w:tcPr>
            <w:tcW w:w="7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120" w:line="230" w:lineRule="exact"/>
              <w:ind w:firstLine="0"/>
            </w:pPr>
            <w:r>
              <w:rPr>
                <w:rStyle w:val="115pt"/>
              </w:rPr>
              <w:t>наименование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before="120" w:after="0" w:line="230" w:lineRule="exact"/>
              <w:ind w:firstLine="0"/>
            </w:pPr>
            <w:r>
              <w:rPr>
                <w:rStyle w:val="115pt"/>
              </w:rPr>
              <w:t>показателя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120" w:line="230" w:lineRule="exact"/>
              <w:ind w:firstLine="0"/>
            </w:pPr>
            <w:r>
              <w:rPr>
                <w:rStyle w:val="115pt"/>
              </w:rPr>
              <w:t>единица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before="120" w:after="0" w:line="230" w:lineRule="exact"/>
              <w:ind w:firstLine="0"/>
            </w:pPr>
            <w:r>
              <w:rPr>
                <w:rStyle w:val="115pt"/>
              </w:rPr>
              <w:t>измерения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both"/>
            </w:pPr>
            <w:r>
              <w:rPr>
                <w:rStyle w:val="115pt"/>
              </w:rPr>
              <w:t>утверждено в муниципальном задании на год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исполнено на отчетную дату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допустимое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(возможное)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отклонение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отклонение,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превышающее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допустимое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(возможное)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значение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120" w:line="230" w:lineRule="exact"/>
              <w:ind w:firstLine="0"/>
            </w:pPr>
            <w:r>
              <w:rPr>
                <w:rStyle w:val="115pt"/>
              </w:rPr>
              <w:t>причина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before="120" w:after="0" w:line="230" w:lineRule="exact"/>
              <w:ind w:firstLine="0"/>
            </w:pPr>
            <w:r>
              <w:rPr>
                <w:rStyle w:val="115pt"/>
              </w:rPr>
              <w:t>отклонения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средний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размер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платы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(цена,</w:t>
            </w:r>
          </w:p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тариф)</w:t>
            </w:r>
          </w:p>
        </w:tc>
      </w:tr>
      <w:tr w:rsidR="00F9572B" w:rsidTr="00CD311B">
        <w:trPr>
          <w:trHeight w:hRule="exact" w:val="28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9</w:t>
            </w:r>
          </w:p>
        </w:tc>
      </w:tr>
      <w:tr w:rsidR="00F9572B" w:rsidTr="00CD311B">
        <w:trPr>
          <w:trHeight w:hRule="exact" w:val="28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477" w:wrap="notBeside" w:vAnchor="text" w:hAnchor="text" w:xAlign="center" w:y="1"/>
              <w:shd w:val="clear" w:color="auto" w:fill="auto"/>
              <w:spacing w:after="0" w:line="230" w:lineRule="exact"/>
              <w:ind w:left="280" w:firstLine="0"/>
              <w:jc w:val="left"/>
            </w:pPr>
            <w:r>
              <w:rPr>
                <w:rStyle w:val="115pt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9572B" w:rsidTr="00CD311B">
        <w:trPr>
          <w:trHeight w:hRule="exact" w:val="28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9572B" w:rsidTr="00CD311B">
        <w:trPr>
          <w:trHeight w:hRule="exact" w:val="29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47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F9572B" w:rsidRDefault="00F9572B" w:rsidP="00F9572B">
      <w:pPr>
        <w:rPr>
          <w:sz w:val="2"/>
          <w:szCs w:val="2"/>
        </w:rPr>
      </w:pPr>
    </w:p>
    <w:p w:rsidR="00F9572B" w:rsidRDefault="00F9572B" w:rsidP="00F9572B">
      <w:pPr>
        <w:pStyle w:val="1"/>
        <w:shd w:val="clear" w:color="auto" w:fill="auto"/>
        <w:spacing w:before="341" w:after="342" w:line="270" w:lineRule="exact"/>
        <w:ind w:left="220" w:firstLine="0"/>
      </w:pPr>
      <w:r w:rsidRPr="00F9572B">
        <w:rPr>
          <w:b/>
        </w:rPr>
        <w:t>Часть 2.</w:t>
      </w:r>
      <w:r>
        <w:t xml:space="preserve"> Сведения о выполняемых работах</w:t>
      </w:r>
    </w:p>
    <w:p w:rsidR="00F9572B" w:rsidRDefault="00F9572B" w:rsidP="00F9572B">
      <w:pPr>
        <w:pStyle w:val="1"/>
        <w:shd w:val="clear" w:color="auto" w:fill="auto"/>
        <w:spacing w:after="352" w:line="270" w:lineRule="exact"/>
        <w:ind w:left="6580" w:firstLine="0"/>
        <w:jc w:val="left"/>
      </w:pPr>
      <w:r>
        <w:t>Раздел</w:t>
      </w:r>
    </w:p>
    <w:p w:rsidR="00F9572B" w:rsidRDefault="00F9572B" w:rsidP="00F9572B">
      <w:pPr>
        <w:pStyle w:val="1"/>
        <w:numPr>
          <w:ilvl w:val="0"/>
          <w:numId w:val="7"/>
        </w:numPr>
        <w:shd w:val="clear" w:color="auto" w:fill="auto"/>
        <w:tabs>
          <w:tab w:val="left" w:pos="265"/>
          <w:tab w:val="left" w:leader="underscore" w:pos="7988"/>
        </w:tabs>
        <w:spacing w:after="0" w:line="270" w:lineRule="exact"/>
        <w:ind w:left="20" w:firstLine="0"/>
        <w:jc w:val="left"/>
      </w:pPr>
      <w:r>
        <w:t>Наименование работы:</w:t>
      </w:r>
      <w:r>
        <w:tab/>
      </w:r>
    </w:p>
    <w:p w:rsidR="00F9572B" w:rsidRDefault="00F9572B" w:rsidP="00F9572B">
      <w:pPr>
        <w:pStyle w:val="1"/>
        <w:numPr>
          <w:ilvl w:val="0"/>
          <w:numId w:val="7"/>
        </w:numPr>
        <w:shd w:val="clear" w:color="auto" w:fill="auto"/>
        <w:tabs>
          <w:tab w:val="left" w:pos="298"/>
        </w:tabs>
        <w:spacing w:after="0" w:line="270" w:lineRule="exact"/>
        <w:ind w:left="20" w:firstLine="0"/>
        <w:jc w:val="left"/>
      </w:pPr>
      <w:r>
        <w:t>Уникальный номер работы по базовому (отраслевому) перечню:</w:t>
      </w:r>
    </w:p>
    <w:p w:rsidR="00F9572B" w:rsidRDefault="00F9572B" w:rsidP="00F9572B">
      <w:pPr>
        <w:pStyle w:val="1"/>
        <w:numPr>
          <w:ilvl w:val="0"/>
          <w:numId w:val="7"/>
        </w:numPr>
        <w:shd w:val="clear" w:color="auto" w:fill="auto"/>
        <w:tabs>
          <w:tab w:val="left" w:pos="289"/>
          <w:tab w:val="left" w:leader="underscore" w:pos="12433"/>
        </w:tabs>
        <w:spacing w:after="0" w:line="322" w:lineRule="exact"/>
        <w:ind w:left="20" w:firstLine="0"/>
        <w:jc w:val="left"/>
      </w:pPr>
      <w:r>
        <w:t>Категории потребителей работы:</w:t>
      </w:r>
      <w:r>
        <w:tab/>
      </w:r>
    </w:p>
    <w:p w:rsidR="00F9572B" w:rsidRDefault="00F9572B" w:rsidP="00F9572B">
      <w:pPr>
        <w:pStyle w:val="1"/>
        <w:numPr>
          <w:ilvl w:val="0"/>
          <w:numId w:val="7"/>
        </w:numPr>
        <w:shd w:val="clear" w:color="auto" w:fill="auto"/>
        <w:tabs>
          <w:tab w:val="left" w:pos="303"/>
        </w:tabs>
        <w:spacing w:after="0" w:line="322" w:lineRule="exact"/>
        <w:ind w:left="20" w:firstLine="0"/>
        <w:jc w:val="left"/>
      </w:pPr>
      <w:r>
        <w:t>Сведения о фактическом достижении показателей, характеризующих объем и (или) качество работы:</w:t>
      </w:r>
    </w:p>
    <w:p w:rsidR="00F9572B" w:rsidRDefault="00F9572B" w:rsidP="00F9572B">
      <w:pPr>
        <w:pStyle w:val="1"/>
        <w:numPr>
          <w:ilvl w:val="1"/>
          <w:numId w:val="7"/>
        </w:numPr>
        <w:shd w:val="clear" w:color="auto" w:fill="auto"/>
        <w:tabs>
          <w:tab w:val="left" w:pos="303"/>
          <w:tab w:val="left" w:pos="519"/>
        </w:tabs>
        <w:spacing w:after="236" w:line="322" w:lineRule="exact"/>
        <w:ind w:left="20" w:firstLine="0"/>
        <w:jc w:val="left"/>
      </w:pPr>
      <w:r>
        <w:t>Сведения о фактическом достижении показателей, характеризующих качество работы: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76"/>
        <w:gridCol w:w="1982"/>
        <w:gridCol w:w="1421"/>
        <w:gridCol w:w="1982"/>
        <w:gridCol w:w="1704"/>
        <w:gridCol w:w="1699"/>
        <w:gridCol w:w="2554"/>
        <w:gridCol w:w="2419"/>
      </w:tblGrid>
      <w:tr w:rsidR="00F9572B" w:rsidTr="00CD311B">
        <w:trPr>
          <w:trHeight w:hRule="exact" w:val="293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60" w:line="230" w:lineRule="exact"/>
              <w:ind w:left="200" w:firstLine="0"/>
              <w:jc w:val="left"/>
            </w:pPr>
            <w:r>
              <w:rPr>
                <w:rStyle w:val="115pt"/>
              </w:rPr>
              <w:lastRenderedPageBreak/>
              <w:t>№</w:t>
            </w:r>
          </w:p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before="60" w:after="0" w:line="230" w:lineRule="exact"/>
              <w:ind w:left="200" w:firstLine="0"/>
              <w:jc w:val="left"/>
            </w:pPr>
            <w:r>
              <w:rPr>
                <w:rStyle w:val="115pt"/>
              </w:rPr>
              <w:t>п/п</w:t>
            </w:r>
          </w:p>
        </w:tc>
        <w:tc>
          <w:tcPr>
            <w:tcW w:w="1376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Показатели качества работы</w:t>
            </w:r>
          </w:p>
        </w:tc>
      </w:tr>
      <w:tr w:rsidR="00F9572B" w:rsidTr="00CD311B">
        <w:trPr>
          <w:trHeight w:hRule="exact" w:val="1114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120" w:line="230" w:lineRule="exact"/>
              <w:ind w:firstLine="0"/>
            </w:pPr>
            <w:r>
              <w:rPr>
                <w:rStyle w:val="115pt"/>
              </w:rPr>
              <w:t>наименование</w:t>
            </w:r>
          </w:p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before="120" w:after="0" w:line="230" w:lineRule="exact"/>
              <w:ind w:firstLine="0"/>
            </w:pPr>
            <w:r>
              <w:rPr>
                <w:rStyle w:val="115pt"/>
              </w:rPr>
              <w:t>показателя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120" w:line="230" w:lineRule="exact"/>
              <w:ind w:firstLine="0"/>
            </w:pPr>
            <w:r>
              <w:rPr>
                <w:rStyle w:val="115pt"/>
              </w:rPr>
              <w:t>единица</w:t>
            </w:r>
          </w:p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before="120" w:after="0" w:line="230" w:lineRule="exact"/>
              <w:ind w:firstLine="0"/>
            </w:pPr>
            <w:r>
              <w:rPr>
                <w:rStyle w:val="115pt"/>
              </w:rPr>
              <w:t>измерения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both"/>
            </w:pPr>
            <w:r>
              <w:rPr>
                <w:rStyle w:val="115pt"/>
              </w:rPr>
              <w:t>утверждено в муниципальном задании на год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исполнено на отчетную дату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допустимое</w:t>
            </w:r>
          </w:p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(возможное)</w:t>
            </w:r>
          </w:p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отклонение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отклонение, превышающее допустимое (возможное) значение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причина отклонения</w:t>
            </w:r>
          </w:p>
        </w:tc>
      </w:tr>
      <w:tr w:rsidR="00F9572B" w:rsidTr="00CD311B">
        <w:trPr>
          <w:trHeight w:hRule="exact" w:val="28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left="200" w:firstLine="0"/>
              <w:jc w:val="left"/>
            </w:pPr>
            <w:r>
              <w:rPr>
                <w:rStyle w:val="115pt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7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8</w:t>
            </w:r>
          </w:p>
        </w:tc>
      </w:tr>
      <w:tr w:rsidR="00F9572B" w:rsidTr="00CD311B">
        <w:trPr>
          <w:trHeight w:hRule="exact" w:val="28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left="200" w:firstLine="0"/>
              <w:jc w:val="left"/>
            </w:pPr>
            <w:r>
              <w:rPr>
                <w:rStyle w:val="115pt"/>
              </w:rPr>
              <w:t>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9572B" w:rsidTr="00CD311B">
        <w:trPr>
          <w:trHeight w:hRule="exact" w:val="28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9572B" w:rsidTr="00CD311B">
        <w:trPr>
          <w:trHeight w:hRule="exact" w:val="29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F9572B" w:rsidRDefault="00F9572B" w:rsidP="00F9572B">
      <w:pPr>
        <w:rPr>
          <w:sz w:val="2"/>
          <w:szCs w:val="2"/>
        </w:rPr>
      </w:pPr>
    </w:p>
    <w:p w:rsidR="00F9572B" w:rsidRDefault="00F9572B" w:rsidP="00F9572B">
      <w:pPr>
        <w:pStyle w:val="1"/>
        <w:numPr>
          <w:ilvl w:val="1"/>
          <w:numId w:val="7"/>
        </w:numPr>
        <w:shd w:val="clear" w:color="auto" w:fill="auto"/>
        <w:tabs>
          <w:tab w:val="left" w:pos="519"/>
        </w:tabs>
        <w:spacing w:before="281" w:after="246" w:line="270" w:lineRule="exact"/>
        <w:ind w:left="20" w:firstLine="0"/>
        <w:jc w:val="left"/>
      </w:pPr>
      <w:r>
        <w:t>Сведения о фактическом достижении показателей, характеризующих объем работы: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15"/>
        <w:gridCol w:w="1987"/>
        <w:gridCol w:w="1416"/>
        <w:gridCol w:w="1987"/>
        <w:gridCol w:w="1699"/>
        <w:gridCol w:w="1704"/>
        <w:gridCol w:w="2976"/>
        <w:gridCol w:w="1853"/>
      </w:tblGrid>
      <w:tr w:rsidR="00F9572B" w:rsidTr="00CD311B">
        <w:trPr>
          <w:trHeight w:hRule="exact" w:val="293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60" w:line="230" w:lineRule="exact"/>
              <w:ind w:left="280" w:firstLine="0"/>
              <w:jc w:val="left"/>
            </w:pPr>
            <w:r>
              <w:rPr>
                <w:rStyle w:val="115pt"/>
              </w:rPr>
              <w:t>№</w:t>
            </w:r>
          </w:p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before="60" w:after="0" w:line="230" w:lineRule="exact"/>
              <w:ind w:left="280" w:firstLine="0"/>
              <w:jc w:val="left"/>
            </w:pPr>
            <w:r>
              <w:rPr>
                <w:rStyle w:val="115pt"/>
              </w:rPr>
              <w:t>п/п</w:t>
            </w:r>
          </w:p>
        </w:tc>
        <w:tc>
          <w:tcPr>
            <w:tcW w:w="136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Показатель объема работы</w:t>
            </w:r>
          </w:p>
        </w:tc>
      </w:tr>
      <w:tr w:rsidR="00F9572B" w:rsidTr="00CD311B">
        <w:trPr>
          <w:trHeight w:hRule="exact" w:val="1114"/>
          <w:jc w:val="center"/>
        </w:trPr>
        <w:tc>
          <w:tcPr>
            <w:tcW w:w="7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120" w:line="230" w:lineRule="exact"/>
              <w:ind w:firstLine="0"/>
            </w:pPr>
            <w:r>
              <w:rPr>
                <w:rStyle w:val="115pt"/>
              </w:rPr>
              <w:t>наименование</w:t>
            </w:r>
          </w:p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before="120" w:after="0" w:line="230" w:lineRule="exact"/>
              <w:ind w:firstLine="0"/>
            </w:pPr>
            <w:r>
              <w:rPr>
                <w:rStyle w:val="115pt"/>
              </w:rPr>
              <w:t>показателя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120" w:line="230" w:lineRule="exact"/>
              <w:ind w:firstLine="0"/>
            </w:pPr>
            <w:r>
              <w:rPr>
                <w:rStyle w:val="115pt"/>
              </w:rPr>
              <w:t>единица</w:t>
            </w:r>
          </w:p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before="120" w:after="0" w:line="230" w:lineRule="exact"/>
              <w:ind w:firstLine="0"/>
            </w:pPr>
            <w:r>
              <w:rPr>
                <w:rStyle w:val="115pt"/>
              </w:rPr>
              <w:t>измерения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F9572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both"/>
            </w:pPr>
            <w:r>
              <w:rPr>
                <w:rStyle w:val="115pt"/>
              </w:rPr>
              <w:t>утверждено в муниципальном задании на год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исполнено на отчетную дату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допустимое</w:t>
            </w:r>
          </w:p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(возможное)</w:t>
            </w:r>
          </w:p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отклонение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74" w:lineRule="exact"/>
              <w:ind w:firstLine="0"/>
            </w:pPr>
            <w:r>
              <w:rPr>
                <w:rStyle w:val="115pt"/>
              </w:rPr>
              <w:t>отклонение, превышающее допустимое (возможное) значение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120" w:line="230" w:lineRule="exact"/>
              <w:ind w:firstLine="0"/>
            </w:pPr>
            <w:r>
              <w:rPr>
                <w:rStyle w:val="115pt"/>
              </w:rPr>
              <w:t>причина</w:t>
            </w:r>
          </w:p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before="120" w:after="0" w:line="230" w:lineRule="exact"/>
              <w:ind w:firstLine="0"/>
            </w:pPr>
            <w:r>
              <w:rPr>
                <w:rStyle w:val="115pt"/>
              </w:rPr>
              <w:t>отклонения</w:t>
            </w:r>
          </w:p>
        </w:tc>
      </w:tr>
      <w:tr w:rsidR="00F9572B" w:rsidTr="00CD311B">
        <w:trPr>
          <w:trHeight w:hRule="exact" w:val="28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firstLine="0"/>
            </w:pPr>
            <w:r>
              <w:rPr>
                <w:rStyle w:val="115pt"/>
              </w:rPr>
              <w:t>8</w:t>
            </w:r>
          </w:p>
        </w:tc>
      </w:tr>
      <w:tr w:rsidR="00F9572B" w:rsidTr="00CD311B">
        <w:trPr>
          <w:trHeight w:hRule="exact" w:val="28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pStyle w:val="1"/>
              <w:framePr w:w="14338" w:wrap="notBeside" w:vAnchor="text" w:hAnchor="text" w:xAlign="center" w:y="1"/>
              <w:shd w:val="clear" w:color="auto" w:fill="auto"/>
              <w:spacing w:after="0" w:line="230" w:lineRule="exact"/>
              <w:ind w:left="280" w:firstLine="0"/>
              <w:jc w:val="left"/>
            </w:pPr>
            <w:r>
              <w:rPr>
                <w:rStyle w:val="115pt"/>
              </w:rPr>
              <w:t>1.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9572B" w:rsidTr="00CD311B">
        <w:trPr>
          <w:trHeight w:hRule="exact" w:val="28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9572B" w:rsidTr="00CD311B">
        <w:trPr>
          <w:trHeight w:hRule="exact" w:val="29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72B" w:rsidRDefault="00F9572B" w:rsidP="00CD311B">
            <w:pPr>
              <w:framePr w:w="14338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F9572B" w:rsidRDefault="00F9572B" w:rsidP="00F9572B">
      <w:pPr>
        <w:rPr>
          <w:sz w:val="2"/>
          <w:szCs w:val="2"/>
        </w:rPr>
      </w:pPr>
    </w:p>
    <w:p w:rsidR="00F9572B" w:rsidRDefault="00F9572B" w:rsidP="00F9572B">
      <w:pPr>
        <w:pStyle w:val="1"/>
        <w:shd w:val="clear" w:color="auto" w:fill="auto"/>
        <w:tabs>
          <w:tab w:val="left" w:leader="underscore" w:pos="11540"/>
        </w:tabs>
        <w:spacing w:before="646" w:after="0" w:line="270" w:lineRule="exact"/>
        <w:ind w:left="20" w:firstLine="0"/>
        <w:jc w:val="left"/>
      </w:pPr>
      <w:r>
        <w:t>Руководитель (уполномоченное лицо)</w:t>
      </w:r>
      <w:r>
        <w:tab/>
      </w:r>
    </w:p>
    <w:p w:rsidR="00F9572B" w:rsidRDefault="00F9572B" w:rsidP="00F9572B">
      <w:pPr>
        <w:pStyle w:val="30"/>
        <w:shd w:val="clear" w:color="auto" w:fill="auto"/>
        <w:tabs>
          <w:tab w:val="left" w:pos="7596"/>
          <w:tab w:val="left" w:pos="9679"/>
        </w:tabs>
        <w:spacing w:before="0" w:line="190" w:lineRule="exact"/>
        <w:ind w:left="5460"/>
        <w:jc w:val="left"/>
      </w:pPr>
      <w:r>
        <w:t>(должность)</w:t>
      </w:r>
      <w:r>
        <w:tab/>
        <w:t>(подпись)</w:t>
      </w:r>
      <w:r>
        <w:tab/>
        <w:t>(инициалы, фамилия)</w:t>
      </w:r>
    </w:p>
    <w:p w:rsidR="00F9572B" w:rsidRDefault="00F9572B" w:rsidP="00F9572B">
      <w:pPr>
        <w:pStyle w:val="1"/>
        <w:shd w:val="clear" w:color="auto" w:fill="auto"/>
        <w:tabs>
          <w:tab w:val="left" w:pos="3092"/>
        </w:tabs>
        <w:spacing w:after="0" w:line="270" w:lineRule="exact"/>
        <w:ind w:left="20" w:firstLine="0"/>
        <w:jc w:val="left"/>
      </w:pPr>
      <w:r>
        <w:t>« »</w:t>
      </w:r>
      <w:r>
        <w:tab/>
        <w:t>20 г.</w:t>
      </w:r>
    </w:p>
    <w:p w:rsidR="009435E7" w:rsidRDefault="009435E7" w:rsidP="00F9572B">
      <w:pPr>
        <w:pStyle w:val="1"/>
        <w:shd w:val="clear" w:color="auto" w:fill="auto"/>
        <w:tabs>
          <w:tab w:val="left" w:pos="3092"/>
        </w:tabs>
        <w:spacing w:after="0" w:line="270" w:lineRule="exact"/>
        <w:ind w:left="20" w:firstLine="0"/>
        <w:jc w:val="left"/>
      </w:pPr>
    </w:p>
    <w:p w:rsidR="009435E7" w:rsidRDefault="009435E7" w:rsidP="00F9572B">
      <w:pPr>
        <w:pStyle w:val="1"/>
        <w:shd w:val="clear" w:color="auto" w:fill="auto"/>
        <w:tabs>
          <w:tab w:val="left" w:pos="3092"/>
        </w:tabs>
        <w:spacing w:after="0" w:line="270" w:lineRule="exact"/>
        <w:ind w:left="20" w:firstLine="0"/>
        <w:jc w:val="left"/>
      </w:pPr>
    </w:p>
    <w:p w:rsidR="009435E7" w:rsidRDefault="009435E7" w:rsidP="00F9572B">
      <w:pPr>
        <w:pStyle w:val="1"/>
        <w:shd w:val="clear" w:color="auto" w:fill="auto"/>
        <w:tabs>
          <w:tab w:val="left" w:pos="3092"/>
        </w:tabs>
        <w:spacing w:after="0" w:line="270" w:lineRule="exact"/>
        <w:ind w:left="20" w:firstLine="0"/>
        <w:jc w:val="left"/>
      </w:pPr>
    </w:p>
    <w:p w:rsidR="009435E7" w:rsidRDefault="009435E7" w:rsidP="00F9572B">
      <w:pPr>
        <w:pStyle w:val="1"/>
        <w:shd w:val="clear" w:color="auto" w:fill="auto"/>
        <w:tabs>
          <w:tab w:val="left" w:pos="3092"/>
        </w:tabs>
        <w:spacing w:after="0" w:line="270" w:lineRule="exact"/>
        <w:ind w:left="20" w:firstLine="0"/>
        <w:jc w:val="left"/>
      </w:pPr>
    </w:p>
    <w:p w:rsidR="009435E7" w:rsidRDefault="009435E7" w:rsidP="00F9572B">
      <w:pPr>
        <w:pStyle w:val="1"/>
        <w:shd w:val="clear" w:color="auto" w:fill="auto"/>
        <w:tabs>
          <w:tab w:val="left" w:pos="3092"/>
        </w:tabs>
        <w:spacing w:after="0" w:line="270" w:lineRule="exact"/>
        <w:ind w:left="20" w:firstLine="0"/>
        <w:jc w:val="left"/>
      </w:pPr>
    </w:p>
    <w:p w:rsidR="009435E7" w:rsidRDefault="009435E7" w:rsidP="00F9572B">
      <w:pPr>
        <w:pStyle w:val="1"/>
        <w:shd w:val="clear" w:color="auto" w:fill="auto"/>
        <w:tabs>
          <w:tab w:val="left" w:pos="3092"/>
        </w:tabs>
        <w:spacing w:after="0" w:line="270" w:lineRule="exact"/>
        <w:ind w:left="20" w:firstLine="0"/>
        <w:jc w:val="left"/>
      </w:pPr>
    </w:p>
    <w:p w:rsidR="009435E7" w:rsidRDefault="009435E7" w:rsidP="00F9572B">
      <w:pPr>
        <w:pStyle w:val="1"/>
        <w:shd w:val="clear" w:color="auto" w:fill="auto"/>
        <w:tabs>
          <w:tab w:val="left" w:pos="3092"/>
        </w:tabs>
        <w:spacing w:after="0" w:line="270" w:lineRule="exact"/>
        <w:ind w:left="20" w:firstLine="0"/>
        <w:jc w:val="left"/>
      </w:pPr>
    </w:p>
    <w:p w:rsidR="009435E7" w:rsidRDefault="009435E7" w:rsidP="00F9572B">
      <w:pPr>
        <w:pStyle w:val="1"/>
        <w:shd w:val="clear" w:color="auto" w:fill="auto"/>
        <w:tabs>
          <w:tab w:val="left" w:pos="3092"/>
        </w:tabs>
        <w:spacing w:after="0" w:line="270" w:lineRule="exact"/>
        <w:ind w:left="20" w:firstLine="0"/>
        <w:jc w:val="left"/>
      </w:pPr>
    </w:p>
    <w:p w:rsidR="009435E7" w:rsidRDefault="009435E7" w:rsidP="009435E7">
      <w:pPr>
        <w:pStyle w:val="1"/>
        <w:shd w:val="clear" w:color="auto" w:fill="auto"/>
        <w:tabs>
          <w:tab w:val="left" w:pos="3092"/>
        </w:tabs>
        <w:spacing w:after="0" w:line="270" w:lineRule="exact"/>
        <w:ind w:firstLine="0"/>
        <w:jc w:val="left"/>
      </w:pPr>
    </w:p>
    <w:p w:rsidR="00452468" w:rsidRDefault="00452468" w:rsidP="00052AC5"/>
    <w:sectPr w:rsidR="00452468" w:rsidSect="00452468">
      <w:headerReference w:type="default" r:id="rId8"/>
      <w:pgSz w:w="16840" w:h="11906" w:orient="landscape"/>
      <w:pgMar w:top="1134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D1C" w:rsidRDefault="00BB1D1C" w:rsidP="00155D4E">
      <w:pPr>
        <w:spacing w:after="0" w:line="240" w:lineRule="auto"/>
      </w:pPr>
      <w:r>
        <w:separator/>
      </w:r>
    </w:p>
  </w:endnote>
  <w:endnote w:type="continuationSeparator" w:id="1">
    <w:p w:rsidR="00BB1D1C" w:rsidRDefault="00BB1D1C" w:rsidP="00155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D1C" w:rsidRDefault="00BB1D1C" w:rsidP="00155D4E">
      <w:pPr>
        <w:spacing w:after="0" w:line="240" w:lineRule="auto"/>
      </w:pPr>
      <w:r>
        <w:separator/>
      </w:r>
    </w:p>
  </w:footnote>
  <w:footnote w:type="continuationSeparator" w:id="1">
    <w:p w:rsidR="00BB1D1C" w:rsidRDefault="00BB1D1C" w:rsidP="00155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B1" w:rsidRDefault="00C85EFD">
    <w:pPr>
      <w:rPr>
        <w:sz w:val="2"/>
        <w:szCs w:val="2"/>
      </w:rPr>
    </w:pPr>
    <w:r w:rsidRPr="00C85EFD">
      <w:rPr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5.9pt;margin-top:343.45pt;width:8.4pt;height:6.7pt;z-index:-251658752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4C4DB1" w:rsidRDefault="00C85EFD">
                <w:pPr>
                  <w:spacing w:line="240" w:lineRule="auto"/>
                </w:pPr>
                <w:r>
                  <w:fldChar w:fldCharType="begin"/>
                </w:r>
                <w:r w:rsidR="000C1D34">
                  <w:instrText xml:space="preserve"> PAGE \* MERGEFORMAT </w:instrText>
                </w:r>
                <w:r>
                  <w:fldChar w:fldCharType="separate"/>
                </w:r>
                <w:r w:rsidR="001A7201" w:rsidRPr="001A7201">
                  <w:rPr>
                    <w:rStyle w:val="a5"/>
                    <w:rFonts w:eastAsiaTheme="minorEastAsia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90130"/>
    <w:multiLevelType w:val="multilevel"/>
    <w:tmpl w:val="84482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E40AE3"/>
    <w:multiLevelType w:val="multilevel"/>
    <w:tmpl w:val="D2F6DBB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6394522"/>
    <w:multiLevelType w:val="multilevel"/>
    <w:tmpl w:val="CE6695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097E65"/>
    <w:multiLevelType w:val="multilevel"/>
    <w:tmpl w:val="90686B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4C601A"/>
    <w:multiLevelType w:val="multilevel"/>
    <w:tmpl w:val="FC74B8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1925EE3"/>
    <w:multiLevelType w:val="multilevel"/>
    <w:tmpl w:val="E5A0E51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3292C78"/>
    <w:multiLevelType w:val="multilevel"/>
    <w:tmpl w:val="57DAA7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52AC5"/>
    <w:rsid w:val="00052AC5"/>
    <w:rsid w:val="000C1D34"/>
    <w:rsid w:val="00155D4E"/>
    <w:rsid w:val="001A7201"/>
    <w:rsid w:val="00277BDD"/>
    <w:rsid w:val="003F07F6"/>
    <w:rsid w:val="00452468"/>
    <w:rsid w:val="005C39C8"/>
    <w:rsid w:val="005E595D"/>
    <w:rsid w:val="00664C77"/>
    <w:rsid w:val="00691CE1"/>
    <w:rsid w:val="007D7A22"/>
    <w:rsid w:val="00874792"/>
    <w:rsid w:val="009435E7"/>
    <w:rsid w:val="00956AEA"/>
    <w:rsid w:val="00BB1D1C"/>
    <w:rsid w:val="00C73AB6"/>
    <w:rsid w:val="00C7688C"/>
    <w:rsid w:val="00C85EFD"/>
    <w:rsid w:val="00CC393C"/>
    <w:rsid w:val="00F95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Основной текст Exact"/>
    <w:basedOn w:val="a0"/>
    <w:rsid w:val="00052A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3">
    <w:name w:val="Основной текст_"/>
    <w:basedOn w:val="a0"/>
    <w:link w:val="1"/>
    <w:rsid w:val="00052AC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4">
    <w:name w:val="Колонтитул_"/>
    <w:basedOn w:val="a0"/>
    <w:rsid w:val="00052A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5">
    <w:name w:val="Колонтитул"/>
    <w:basedOn w:val="a4"/>
    <w:rsid w:val="00052AC5"/>
    <w:rPr>
      <w:color w:val="000000"/>
      <w:spacing w:val="0"/>
      <w:w w:val="100"/>
      <w:position w:val="0"/>
    </w:rPr>
  </w:style>
  <w:style w:type="character" w:customStyle="1" w:styleId="3">
    <w:name w:val="Основной текст (3)_"/>
    <w:basedOn w:val="a0"/>
    <w:link w:val="30"/>
    <w:rsid w:val="00052AC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3Exact">
    <w:name w:val="Основной текст (3) Exact"/>
    <w:basedOn w:val="a0"/>
    <w:rsid w:val="00052AC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4"/>
      <w:sz w:val="17"/>
      <w:szCs w:val="17"/>
      <w:u w:val="none"/>
    </w:rPr>
  </w:style>
  <w:style w:type="character" w:customStyle="1" w:styleId="313pt0ptExact">
    <w:name w:val="Основной текст (3) + 13 pt;Не полужирный;Интервал 0 pt Exact"/>
    <w:basedOn w:val="3"/>
    <w:rsid w:val="00052AC5"/>
    <w:rPr>
      <w:color w:val="000000"/>
      <w:spacing w:val="0"/>
      <w:w w:val="100"/>
      <w:position w:val="0"/>
      <w:sz w:val="26"/>
      <w:szCs w:val="26"/>
      <w:lang w:val="ru-RU"/>
    </w:rPr>
  </w:style>
  <w:style w:type="character" w:customStyle="1" w:styleId="115pt">
    <w:name w:val="Основной текст + 11;5 pt"/>
    <w:basedOn w:val="a3"/>
    <w:rsid w:val="00052AC5"/>
    <w:rPr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a6">
    <w:name w:val="Подпись к таблице_"/>
    <w:basedOn w:val="a0"/>
    <w:link w:val="a7"/>
    <w:rsid w:val="00052AC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Подпись к таблице (2)_"/>
    <w:basedOn w:val="a0"/>
    <w:link w:val="20"/>
    <w:rsid w:val="00052AC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052AC5"/>
    <w:pPr>
      <w:widowControl w:val="0"/>
      <w:shd w:val="clear" w:color="auto" w:fill="FFFFFF"/>
      <w:spacing w:after="420" w:line="0" w:lineRule="atLeast"/>
      <w:ind w:hanging="24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rsid w:val="00052AC5"/>
    <w:pPr>
      <w:widowControl w:val="0"/>
      <w:shd w:val="clear" w:color="auto" w:fill="FFFFFF"/>
      <w:spacing w:before="360" w:after="0" w:line="235" w:lineRule="exac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7">
    <w:name w:val="Подпись к таблице"/>
    <w:basedOn w:val="a"/>
    <w:link w:val="a6"/>
    <w:rsid w:val="00052AC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Подпись к таблице (2)"/>
    <w:basedOn w:val="a"/>
    <w:link w:val="2"/>
    <w:rsid w:val="00052AC5"/>
    <w:pPr>
      <w:widowControl w:val="0"/>
      <w:shd w:val="clear" w:color="auto" w:fill="FFFFFF"/>
      <w:spacing w:after="180" w:line="0" w:lineRule="atLeast"/>
      <w:jc w:val="righ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8">
    <w:name w:val="Прижатый влево"/>
    <w:basedOn w:val="a"/>
    <w:next w:val="a"/>
    <w:rsid w:val="00956AEA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sz w:val="24"/>
      <w:szCs w:val="24"/>
      <w:lang w:eastAsia="ar-SA"/>
    </w:rPr>
  </w:style>
  <w:style w:type="paragraph" w:styleId="a9">
    <w:name w:val="header"/>
    <w:basedOn w:val="a"/>
    <w:link w:val="aa"/>
    <w:uiPriority w:val="99"/>
    <w:semiHidden/>
    <w:unhideWhenUsed/>
    <w:rsid w:val="00C73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73AB6"/>
  </w:style>
  <w:style w:type="paragraph" w:styleId="ab">
    <w:name w:val="footer"/>
    <w:basedOn w:val="a"/>
    <w:link w:val="ac"/>
    <w:uiPriority w:val="99"/>
    <w:semiHidden/>
    <w:unhideWhenUsed/>
    <w:rsid w:val="00C73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73A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EC6A0-9D0B-4D21-AD52-82B245414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Флюра Магазовна</dc:creator>
  <cp:keywords/>
  <dc:description/>
  <cp:lastModifiedBy>Флюра Магазовна</cp:lastModifiedBy>
  <cp:revision>9</cp:revision>
  <cp:lastPrinted>2015-12-28T06:07:00Z</cp:lastPrinted>
  <dcterms:created xsi:type="dcterms:W3CDTF">2015-12-22T07:01:00Z</dcterms:created>
  <dcterms:modified xsi:type="dcterms:W3CDTF">2015-12-28T06:07:00Z</dcterms:modified>
</cp:coreProperties>
</file>